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</w:tblGrid>
      <w:tr w:rsidR="005507DA" w:rsidRPr="00AE184B" w:rsidTr="00F51D3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F51D3F" w:rsidRPr="00AE184B" w:rsidRDefault="00F51D3F" w:rsidP="00A91B8B">
            <w:pPr>
              <w:rPr>
                <w:color w:val="000000" w:themeColor="text1"/>
                <w:sz w:val="28"/>
                <w:szCs w:val="28"/>
              </w:rPr>
            </w:pPr>
          </w:p>
        </w:tc>
      </w:tr>
      <w:tr w:rsidR="0035096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50969" w:rsidRDefault="00350969">
            <w:pPr>
              <w:ind w:left="250"/>
            </w:pPr>
          </w:p>
          <w:p w:rsidR="00350969" w:rsidRDefault="00D84652">
            <w:pPr>
              <w:ind w:left="250"/>
            </w:pPr>
            <w:r>
              <w:rPr>
                <w:sz w:val="28"/>
              </w:rPr>
              <w:t>от 24 декабря 2021 года</w:t>
            </w:r>
          </w:p>
          <w:p w:rsidR="00350969" w:rsidRDefault="00D84652">
            <w:pPr>
              <w:ind w:left="250"/>
            </w:pPr>
            <w:r>
              <w:rPr>
                <w:sz w:val="28"/>
              </w:rPr>
              <w:t>№ C-13/2</w:t>
            </w:r>
          </w:p>
        </w:tc>
      </w:tr>
    </w:tbl>
    <w:p w:rsidR="00D018DE" w:rsidRDefault="00D018DE" w:rsidP="00A91B8B">
      <w:pPr>
        <w:rPr>
          <w:color w:val="000000" w:themeColor="text1"/>
          <w:sz w:val="28"/>
          <w:szCs w:val="28"/>
          <w:lang w:val="kk-KZ"/>
        </w:rPr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668"/>
        <w:gridCol w:w="112"/>
        <w:gridCol w:w="597"/>
        <w:gridCol w:w="143"/>
        <w:gridCol w:w="5952"/>
        <w:gridCol w:w="1985"/>
      </w:tblGrid>
      <w:tr w:rsidR="00D1393F" w:rsidRPr="00EA554D" w:rsidTr="00D84652">
        <w:trPr>
          <w:trHeight w:val="6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Приложение 1</w:t>
            </w:r>
          </w:p>
        </w:tc>
      </w:tr>
      <w:tr w:rsidR="00D1393F" w:rsidRPr="00EA554D" w:rsidTr="00D84652">
        <w:trPr>
          <w:trHeight w:val="312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 решению Кокшетауского городского маслихата                                                                                                                                                        от</w:t>
            </w:r>
            <w:r w:rsidR="00D84652">
              <w:rPr>
                <w:sz w:val="28"/>
                <w:szCs w:val="28"/>
              </w:rPr>
              <w:t xml:space="preserve">  24 декабря  2021 года  № </w:t>
            </w:r>
            <w:r w:rsidR="00D84652">
              <w:rPr>
                <w:sz w:val="28"/>
                <w:szCs w:val="28"/>
                <w:lang w:val="kk-KZ"/>
              </w:rPr>
              <w:t>С-13/2</w:t>
            </w:r>
            <w:r w:rsidRPr="00EA554D">
              <w:rPr>
                <w:sz w:val="28"/>
                <w:szCs w:val="28"/>
              </w:rPr>
              <w:t xml:space="preserve">                                                                                         </w:t>
            </w:r>
          </w:p>
        </w:tc>
      </w:tr>
      <w:tr w:rsidR="00D1393F" w:rsidRPr="00EA554D" w:rsidTr="00D84652">
        <w:trPr>
          <w:trHeight w:val="66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467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5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Городской бюджет на 2022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280"/>
        </w:trPr>
        <w:tc>
          <w:tcPr>
            <w:tcW w:w="809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Категория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Сумма                   тысяч тенге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472" w:type="dxa"/>
            <w:gridSpan w:val="5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Класс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Подкласс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68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I. Доходы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32 107 237,0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68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Налоговые поступления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22 733 519,0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Подоходный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656 796,0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Индивидуальный подоходный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656 796,0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8 900 000,0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8 900 000,0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Hалоги на собственность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2 044 560,0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Hалоги на имущество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1 126 086,0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103 733,0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Hалог на транспортные средства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814 741,0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Внутренние налоги на товары, работы и услуги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10 882 671,0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Акцизы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10 469 202,0   </w:t>
            </w:r>
          </w:p>
        </w:tc>
      </w:tr>
      <w:tr w:rsidR="00D1393F" w:rsidRPr="00EA554D" w:rsidTr="00D84652">
        <w:trPr>
          <w:trHeight w:val="480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за использование природных и других ресурсов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88 739,0   </w:t>
            </w:r>
          </w:p>
        </w:tc>
      </w:tr>
      <w:tr w:rsidR="00D1393F" w:rsidRPr="00EA554D" w:rsidTr="00D84652">
        <w:trPr>
          <w:trHeight w:val="495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Сборы за ведение предпринимательской и профессиональной деятельности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324 730,0   </w:t>
            </w:r>
          </w:p>
        </w:tc>
      </w:tr>
      <w:tr w:rsidR="00D1393F" w:rsidRPr="00EA554D" w:rsidTr="00D84652">
        <w:trPr>
          <w:trHeight w:val="1470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Обязательные платежи, взимаемые за совершение юридически значимых действий и (или) выдачу документов уполномоченными на то государственными органами или должностными лицами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249 492,0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249 492,0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Неналоговые поступления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204 429,0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Доходы от государственной собственности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52 173,0   </w:t>
            </w:r>
          </w:p>
        </w:tc>
      </w:tr>
      <w:tr w:rsidR="00D1393F" w:rsidRPr="00EA554D" w:rsidTr="00D84652">
        <w:trPr>
          <w:trHeight w:val="495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части чистого дохода государственных предприятий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 2 766,0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Доходы от аренды имущества, находящегося в </w:t>
            </w:r>
            <w:r w:rsidRPr="00EA554D">
              <w:rPr>
                <w:sz w:val="28"/>
                <w:szCs w:val="28"/>
              </w:rPr>
              <w:lastRenderedPageBreak/>
              <w:t>государственной собственности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 xml:space="preserve">           49 407,0   </w:t>
            </w:r>
          </w:p>
        </w:tc>
      </w:tr>
      <w:tr w:rsidR="00D1393F" w:rsidRPr="00EA554D" w:rsidTr="00D84652">
        <w:trPr>
          <w:trHeight w:val="960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 4 160,0   </w:t>
            </w:r>
          </w:p>
        </w:tc>
      </w:tr>
      <w:tr w:rsidR="00D1393F" w:rsidRPr="00EA554D" w:rsidTr="00D84652">
        <w:trPr>
          <w:trHeight w:val="930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 4 160,0   </w:t>
            </w:r>
          </w:p>
        </w:tc>
      </w:tr>
      <w:tr w:rsidR="00D1393F" w:rsidRPr="00EA554D" w:rsidTr="00D84652">
        <w:trPr>
          <w:trHeight w:val="147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 2 034,0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 2 034,0   </w:t>
            </w:r>
          </w:p>
        </w:tc>
      </w:tr>
      <w:tr w:rsidR="00D1393F" w:rsidRPr="00EA554D" w:rsidTr="00D84652">
        <w:trPr>
          <w:trHeight w:val="1860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  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39 406,0   </w:t>
            </w:r>
          </w:p>
        </w:tc>
      </w:tr>
      <w:tr w:rsidR="00D1393F" w:rsidRPr="00EA554D" w:rsidTr="00D84652">
        <w:trPr>
          <w:trHeight w:val="2325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Казахстан, за исключением поступлений от организаций нефтяного сектора и в Фонд компенсации потерпевшим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39 406,0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106 656,0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106 656,0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от продажи основного капитала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3 111 225,0   </w:t>
            </w:r>
          </w:p>
        </w:tc>
      </w:tr>
      <w:tr w:rsidR="00D1393F" w:rsidRPr="00EA554D" w:rsidTr="00D84652">
        <w:trPr>
          <w:trHeight w:val="945"/>
        </w:trPr>
        <w:tc>
          <w:tcPr>
            <w:tcW w:w="620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2 651 225,0   </w:t>
            </w:r>
          </w:p>
        </w:tc>
      </w:tr>
      <w:tr w:rsidR="00D1393F" w:rsidRPr="00EA554D" w:rsidTr="00D84652">
        <w:trPr>
          <w:trHeight w:val="930"/>
        </w:trPr>
        <w:tc>
          <w:tcPr>
            <w:tcW w:w="620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2 651 225,0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земли и нематериальных активов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460 000,0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земли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310 000,0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нематериальных активов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150 000,0   </w:t>
            </w:r>
          </w:p>
        </w:tc>
      </w:tr>
      <w:tr w:rsidR="00D1393F" w:rsidRPr="00EA554D" w:rsidTr="00D84652">
        <w:trPr>
          <w:trHeight w:val="56"/>
        </w:trPr>
        <w:tc>
          <w:tcPr>
            <w:tcW w:w="620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668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Поступления трансфертов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6 058 064,0   </w:t>
            </w:r>
          </w:p>
        </w:tc>
      </w:tr>
      <w:tr w:rsidR="00D1393F" w:rsidRPr="00EA554D" w:rsidTr="00D84652">
        <w:trPr>
          <w:trHeight w:val="495"/>
        </w:trPr>
        <w:tc>
          <w:tcPr>
            <w:tcW w:w="620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668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6 058 064,0   </w:t>
            </w:r>
          </w:p>
        </w:tc>
      </w:tr>
      <w:tr w:rsidR="00D1393F" w:rsidRPr="00EA554D" w:rsidTr="00D84652">
        <w:trPr>
          <w:trHeight w:val="290"/>
        </w:trPr>
        <w:tc>
          <w:tcPr>
            <w:tcW w:w="620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68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Трансферты из областного бюджета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6 058 064,0   </w:t>
            </w:r>
          </w:p>
        </w:tc>
      </w:tr>
    </w:tbl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Default="001E7A33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Pr="00EA554D" w:rsidRDefault="001E7A33" w:rsidP="00D1393F">
      <w:pPr>
        <w:rPr>
          <w:color w:val="000000" w:themeColor="text1"/>
          <w:sz w:val="28"/>
          <w:szCs w:val="28"/>
          <w:lang w:val="kk-KZ"/>
        </w:rPr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709"/>
        <w:gridCol w:w="709"/>
        <w:gridCol w:w="6095"/>
        <w:gridCol w:w="1985"/>
      </w:tblGrid>
      <w:tr w:rsidR="00D1393F" w:rsidRPr="00EA554D" w:rsidTr="00D84652">
        <w:trPr>
          <w:trHeight w:val="56"/>
        </w:trPr>
        <w:tc>
          <w:tcPr>
            <w:tcW w:w="8092" w:type="dxa"/>
            <w:gridSpan w:val="4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Функциональная группа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Сумма                          тысяч тенге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513" w:type="dxa"/>
            <w:gridSpan w:val="3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Администратор бюджетных программ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gridSpan w:val="2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Программа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A554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A554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II. Затраты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30 252 010,0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Государственные услуги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964 346,0     </w:t>
            </w:r>
          </w:p>
        </w:tc>
      </w:tr>
      <w:tr w:rsidR="00D1393F" w:rsidRPr="00EA554D" w:rsidTr="00D84652">
        <w:trPr>
          <w:trHeight w:val="54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Аппарат маслихата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48 784,0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обеспечению деятельности маслихата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48 784,0     </w:t>
            </w:r>
          </w:p>
        </w:tc>
      </w:tr>
      <w:tr w:rsidR="00D1393F" w:rsidRPr="00EA554D" w:rsidTr="00D84652">
        <w:trPr>
          <w:trHeight w:val="57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359 102,0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обеспечению деятельности акима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355 224,0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Капитальные расходы государственного органа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   431,0     </w:t>
            </w:r>
          </w:p>
        </w:tc>
      </w:tr>
      <w:tr w:rsidR="00D1393F" w:rsidRPr="00EA554D" w:rsidTr="00D84652">
        <w:trPr>
          <w:trHeight w:val="52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3 447,0     </w:t>
            </w:r>
          </w:p>
        </w:tc>
      </w:tr>
      <w:tr w:rsidR="00D1393F" w:rsidRPr="00EA554D" w:rsidTr="00D84652">
        <w:trPr>
          <w:trHeight w:val="61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7 051,0     </w:t>
            </w:r>
          </w:p>
        </w:tc>
      </w:tr>
      <w:tr w:rsidR="00D1393F" w:rsidRPr="00EA554D" w:rsidTr="00D84652">
        <w:trPr>
          <w:trHeight w:val="52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Проведение оценки имущества в целях налогообложения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7 051,0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489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Отдел государственных активов и закупок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50 394,0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в области управления государственных активов и закупок на местном уровне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44 296,0     </w:t>
            </w:r>
          </w:p>
        </w:tc>
      </w:tr>
      <w:tr w:rsidR="00D1393F" w:rsidRPr="00EA554D" w:rsidTr="00D84652">
        <w:trPr>
          <w:trHeight w:val="731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Приватизация, управление коммунальным имуществом, постприватизационная деятельность и регулирование споров, связанных с этим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6 098,0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38 986,0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Услуги по реализации государственной политики на местном уровне в области развития предпринимательства и сельского хозяйства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38 986,0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81 311,0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Услуги по реализации государственной политики в области формирования и развития экономической политики, государственного </w:t>
            </w:r>
            <w:r w:rsidRPr="00EA554D">
              <w:rPr>
                <w:sz w:val="28"/>
                <w:szCs w:val="28"/>
              </w:rPr>
              <w:lastRenderedPageBreak/>
              <w:t>планирования, исполнения бюджета и управления коммунальной собственностью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 xml:space="preserve">          81 311,0     </w:t>
            </w:r>
          </w:p>
        </w:tc>
      </w:tr>
      <w:tr w:rsidR="00D1393F" w:rsidRPr="00EA554D" w:rsidTr="00D84652">
        <w:trPr>
          <w:trHeight w:val="55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EA554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EA554D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</w:t>
            </w:r>
            <w:r w:rsidRPr="00EA554D">
              <w:rPr>
                <w:sz w:val="28"/>
                <w:szCs w:val="28"/>
              </w:rPr>
              <w:t xml:space="preserve">     </w:t>
            </w:r>
          </w:p>
        </w:tc>
      </w:tr>
      <w:tr w:rsidR="00D1393F" w:rsidRPr="00EA554D" w:rsidTr="00D84652">
        <w:trPr>
          <w:trHeight w:val="519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040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Развитие объектов государственных органов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EA554D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 </w:t>
            </w:r>
            <w:r w:rsidRPr="00EA554D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</w:t>
            </w:r>
            <w:r w:rsidRPr="00EA554D">
              <w:rPr>
                <w:sz w:val="28"/>
                <w:szCs w:val="28"/>
              </w:rPr>
              <w:t xml:space="preserve">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80 701,0     </w:t>
            </w:r>
          </w:p>
        </w:tc>
      </w:tr>
      <w:tr w:rsidR="00D1393F" w:rsidRPr="00EA554D" w:rsidTr="00D84652">
        <w:trPr>
          <w:trHeight w:val="49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в области регулирования земельных отношений, архитектуры и градостроительства на местном уровне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80 701,0     </w:t>
            </w:r>
          </w:p>
        </w:tc>
      </w:tr>
      <w:tr w:rsidR="00D1393F" w:rsidRPr="00EA554D" w:rsidTr="00D84652">
        <w:trPr>
          <w:trHeight w:val="187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120 778,0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Услуги по реализации государственной политики на местном уровне в области жилищно-коммунального хозяйства, пассажирского транспорта, автомобильных дорог и жилищной инспекции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120 778,0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175 239,0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на местном уровне в сфере занятости, социальных программ и регистрации актов гражданского состояния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157 347,0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17 892,0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Оборона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268 642,0     </w:t>
            </w:r>
          </w:p>
        </w:tc>
      </w:tr>
      <w:tr w:rsidR="00D1393F" w:rsidRPr="00EA554D" w:rsidTr="00D84652">
        <w:trPr>
          <w:trHeight w:val="61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268642,0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Мероприятия в рамках исполнения всеобщей воинской обязанности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37 737,0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Предупреждение и ликвидация чрезвычайных ситуаций масштаба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230 905,0     </w:t>
            </w:r>
          </w:p>
        </w:tc>
      </w:tr>
      <w:tr w:rsidR="00D1393F" w:rsidRPr="00EA554D" w:rsidTr="00D84652">
        <w:trPr>
          <w:trHeight w:val="99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Общественный порядок, безопасность, правовая, судебная, уголовно-исполнительная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236 142,0     </w:t>
            </w:r>
          </w:p>
        </w:tc>
      </w:tr>
      <w:tr w:rsidR="00D1393F" w:rsidRPr="00EA554D" w:rsidTr="00D84652">
        <w:trPr>
          <w:trHeight w:val="133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236 142,0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безопасности дорожного движения в населенных пунктах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236 142,0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Социальная помощь и социальное обеспечение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2 168 191,0     </w:t>
            </w:r>
          </w:p>
        </w:tc>
      </w:tr>
      <w:tr w:rsidR="00D1393F" w:rsidRPr="00EA554D" w:rsidTr="00D84652">
        <w:trPr>
          <w:trHeight w:val="99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324 541,0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Государственная адресная социальная помощь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324 541,0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56 716,0     </w:t>
            </w:r>
          </w:p>
        </w:tc>
      </w:tr>
      <w:tr w:rsidR="00D1393F" w:rsidRPr="00EA554D" w:rsidTr="00D84652">
        <w:trPr>
          <w:trHeight w:val="40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Социальная поддержка отдельных категорий граждан в виде льготного, бесплатного проезда на городском общественном транспорте (кроме такси) по решению местных представительных органов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56 716,0     </w:t>
            </w:r>
          </w:p>
        </w:tc>
      </w:tr>
      <w:tr w:rsidR="00D1393F" w:rsidRPr="00EA554D" w:rsidTr="00D84652">
        <w:trPr>
          <w:trHeight w:val="99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1 233 131,0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Программа занятости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218 064,0     </w:t>
            </w:r>
          </w:p>
        </w:tc>
      </w:tr>
      <w:tr w:rsidR="00D1393F" w:rsidRPr="00EA554D" w:rsidTr="00D84652">
        <w:trPr>
          <w:trHeight w:val="844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Оказание социальной помощи на приобретение топлива специалистам здравоохранения, образования, социального обеспечения, культуры, спорта и ветеринарии в сельской местности в соответствии с законодательством Республики Казахстан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19 481,0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Оказание жилищной помощи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16 200,0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Материальное обеспечение детей-инвалидов, воспитывающихся и обучающихся на дому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6 028,0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Социальная помощь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287 013,0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Социальная адаптация лиц, не имеющих определенного местожительства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108 785,0     </w:t>
            </w:r>
          </w:p>
        </w:tc>
      </w:tr>
      <w:tr w:rsidR="00D1393F" w:rsidRPr="00EA554D" w:rsidTr="00D84652">
        <w:trPr>
          <w:trHeight w:val="61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Оказание социальной помощи нуждающимся гражданам на дому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307 846,0     </w:t>
            </w:r>
          </w:p>
        </w:tc>
      </w:tr>
      <w:tr w:rsidR="00D1393F" w:rsidRPr="00EA554D" w:rsidTr="00D84652">
        <w:trPr>
          <w:trHeight w:val="27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нуждающихся инвалидов обязательными гигиеническими средствами и предоставление услуг специалистами жестового языка, индивидуальными помощниками в соответствии с индивидуальной программой реабилитации инвалида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182 850,0     </w:t>
            </w:r>
          </w:p>
        </w:tc>
      </w:tr>
      <w:tr w:rsidR="00D1393F" w:rsidRPr="00EA554D" w:rsidTr="00D84652">
        <w:trPr>
          <w:trHeight w:val="81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деятельности центров занятости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86 864,0     </w:t>
            </w:r>
          </w:p>
        </w:tc>
      </w:tr>
      <w:tr w:rsidR="00D1393F" w:rsidRPr="00EA554D" w:rsidTr="00D84652">
        <w:trPr>
          <w:trHeight w:val="99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553 803,0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Оплата услуг по зачислению, выплате и доставке пособий и других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2 700,0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Размещение государственного социального заказа в неправительственных организациях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141 335,0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050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прав и улучшение качества жизни инвалидов в Республике Казахстан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389 768,0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094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Предоставление жилищных сертификатов как социальная помощь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20 000,0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5 706 263,0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2 831 406,0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Проектирование и (или) строительство, реконструкция жилья коммунального жилищного фонда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2 552 690,0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Проектирование, развитие и (или) обустройство инженерно-коммуникационной инфраструктуры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278 716,0     </w:t>
            </w:r>
          </w:p>
        </w:tc>
      </w:tr>
      <w:tr w:rsidR="00D1393F" w:rsidRPr="00EA554D" w:rsidTr="00D84652">
        <w:trPr>
          <w:trHeight w:val="159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        191 726,0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Изъятие, в том числе путем выкупа земельных участков для государственных надобностей и связанное с этим отчуждение недвижимого имущества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        189 326,0     </w:t>
            </w:r>
          </w:p>
        </w:tc>
      </w:tr>
      <w:tr w:rsidR="00D1393F" w:rsidRPr="00EA554D" w:rsidTr="00D84652">
        <w:trPr>
          <w:trHeight w:val="61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031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Изготовление технических паспортов на объекты кондоминиумов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            2 400,0     </w:t>
            </w:r>
          </w:p>
        </w:tc>
      </w:tr>
      <w:tr w:rsidR="00D1393F" w:rsidRPr="00EA554D" w:rsidTr="00D84652">
        <w:trPr>
          <w:trHeight w:val="64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500 500,0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Развитие системы водоснабжения и </w:t>
            </w:r>
            <w:r w:rsidRPr="00EA554D">
              <w:rPr>
                <w:sz w:val="28"/>
                <w:szCs w:val="28"/>
              </w:rPr>
              <w:lastRenderedPageBreak/>
              <w:t>водоотведения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 xml:space="preserve">        500 500,0     </w:t>
            </w:r>
          </w:p>
        </w:tc>
      </w:tr>
      <w:tr w:rsidR="00D1393F" w:rsidRPr="00EA554D" w:rsidTr="00D84652">
        <w:trPr>
          <w:trHeight w:val="538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387 406,0     </w:t>
            </w:r>
          </w:p>
        </w:tc>
      </w:tr>
      <w:tr w:rsidR="00D1393F" w:rsidRPr="00EA554D" w:rsidTr="00D84652">
        <w:trPr>
          <w:trHeight w:val="27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Функционирование системы водоснабжения и водоотведения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88 489,0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Развитие благоустройства городов и населенных пунктов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298 917,0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1 795 225,0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Освещение улиц в населенных пунктах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308 000,0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санитарии населенных пунктов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1 006 862,0     </w:t>
            </w:r>
          </w:p>
        </w:tc>
      </w:tr>
      <w:tr w:rsidR="00D1393F" w:rsidRPr="00EA554D" w:rsidTr="00D84652">
        <w:trPr>
          <w:trHeight w:val="16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Содержание мест захоронений и захоронение безродных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16 654,0     </w:t>
            </w:r>
          </w:p>
        </w:tc>
      </w:tr>
      <w:tr w:rsidR="00D1393F" w:rsidRPr="00EA554D" w:rsidTr="00D84652">
        <w:trPr>
          <w:trHeight w:val="58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Благоустройство и озеленение населенных пунктов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463 709,0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Культура, спорт, туризм и информационное пространство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604 994,0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205 550,0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Поддержка культурно-досуговой работы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205 550,0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47 377,0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Проведение спортивных соревнований на районном (города областного значения) уровне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10 032,0     </w:t>
            </w:r>
          </w:p>
        </w:tc>
      </w:tr>
      <w:tr w:rsidR="00D1393F" w:rsidRPr="00EA554D" w:rsidTr="00D84652">
        <w:trPr>
          <w:trHeight w:val="654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Подготовка и участие членов сборных команд района (города областного значения) по различным видам спорта на областных спортивных соревнованиях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37 345,0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внутренней политики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27 800,0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Услуги по проведению государственной информационной политики 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27 800,0     </w:t>
            </w:r>
          </w:p>
        </w:tc>
      </w:tr>
      <w:tr w:rsidR="00D1393F" w:rsidRPr="00EA554D" w:rsidTr="00D84652">
        <w:trPr>
          <w:trHeight w:val="90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192 829,0     </w:t>
            </w:r>
          </w:p>
        </w:tc>
      </w:tr>
      <w:tr w:rsidR="00D1393F" w:rsidRPr="00EA554D" w:rsidTr="00D84652">
        <w:trPr>
          <w:trHeight w:val="55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Функционирование районных (городских) библиотек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150 621,0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Развитие государственного языка и других языков народа Казахстана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42 208,0     </w:t>
            </w:r>
          </w:p>
        </w:tc>
      </w:tr>
      <w:tr w:rsidR="00D1393F" w:rsidRPr="00EA554D" w:rsidTr="00D84652">
        <w:trPr>
          <w:trHeight w:val="52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внутренней политики 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62 758,0     </w:t>
            </w:r>
          </w:p>
        </w:tc>
      </w:tr>
      <w:tr w:rsidR="00D1393F" w:rsidRPr="00EA554D" w:rsidTr="00D84652">
        <w:trPr>
          <w:trHeight w:val="27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на местном уровне в области информации, укрепления государственности и формирования социального оптимизма граждан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44 538,0     </w:t>
            </w:r>
          </w:p>
        </w:tc>
      </w:tr>
      <w:tr w:rsidR="00D1393F" w:rsidRPr="00EA554D" w:rsidTr="00D84652">
        <w:trPr>
          <w:trHeight w:val="57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Реализация мероприятий в сфере молодежной политики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18 220,0     </w:t>
            </w:r>
          </w:p>
        </w:tc>
      </w:tr>
      <w:tr w:rsidR="00D1393F" w:rsidRPr="00EA554D" w:rsidTr="00D84652">
        <w:trPr>
          <w:trHeight w:val="90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68 680,0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на местном уровне в области культуры, развития языков, физической культуры и спорта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44 900,0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5 954,0     </w:t>
            </w:r>
          </w:p>
        </w:tc>
      </w:tr>
      <w:tr w:rsidR="00D1393F" w:rsidRPr="00EA554D" w:rsidTr="00D84652">
        <w:trPr>
          <w:trHeight w:val="67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17 826,0     </w:t>
            </w:r>
          </w:p>
        </w:tc>
      </w:tr>
      <w:tr w:rsidR="00D1393F" w:rsidRPr="00EA554D" w:rsidTr="00D84652">
        <w:trPr>
          <w:trHeight w:val="64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Топливно-энергетический комплекс и недропользование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24 653,0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24 653,0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Развитие теплоэнергетической системы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24 653,0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Сельское, водное, лесное, рыбное хозяйство, особо охраняемые природные территории, охрана окружающей среды и животного мира, земельные отношения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32 713,0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2 086,0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Развитие объектов сельского хозяйства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2 086,0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30 627,0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099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Реализация мер по оказанию социальной поддержки специалистов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30 627,0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Промышленность, архитектурная, градостроительная и строительная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348 800,0     </w:t>
            </w:r>
          </w:p>
        </w:tc>
      </w:tr>
      <w:tr w:rsidR="00D1393F" w:rsidRPr="00EA554D" w:rsidTr="00D84652">
        <w:trPr>
          <w:trHeight w:val="51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63 222,0     </w:t>
            </w:r>
          </w:p>
        </w:tc>
      </w:tr>
      <w:tr w:rsidR="00D1393F" w:rsidRPr="00EA554D" w:rsidTr="00D84652">
        <w:trPr>
          <w:trHeight w:val="96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на местном уровне в области строительства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63 222,0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285 578,0     </w:t>
            </w:r>
          </w:p>
        </w:tc>
      </w:tr>
      <w:tr w:rsidR="00D1393F" w:rsidRPr="00EA554D" w:rsidTr="00D84652">
        <w:trPr>
          <w:trHeight w:val="133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Разработка схем градостроительного развития территории района и генеральных планов населенных пунктов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285 578,0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Транспорт и коммуникации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2 179 071,0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1480160,0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Развитие транспортной инфраструктуры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768 787,0     </w:t>
            </w:r>
          </w:p>
        </w:tc>
      </w:tr>
      <w:tr w:rsidR="00D1393F" w:rsidRPr="00EA554D" w:rsidTr="00D84652">
        <w:trPr>
          <w:trHeight w:val="52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функционирования автомобильных дорог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65 541,0     </w:t>
            </w:r>
          </w:p>
        </w:tc>
      </w:tr>
      <w:tr w:rsidR="00D1393F" w:rsidRPr="00EA554D" w:rsidTr="00D84652">
        <w:trPr>
          <w:trHeight w:val="60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Реализация приоритетных проектов транспортной инфраструктуры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642 421,0     </w:t>
            </w:r>
          </w:p>
        </w:tc>
      </w:tr>
      <w:tr w:rsidR="00D1393F" w:rsidRPr="00EA554D" w:rsidTr="00D84652">
        <w:trPr>
          <w:trHeight w:val="91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045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Капитальный и средний ремонт автомобильных дорог районного значения и улиц населенных пунктов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3 411,0     </w:t>
            </w:r>
          </w:p>
        </w:tc>
      </w:tr>
      <w:tr w:rsidR="00D1393F" w:rsidRPr="00EA554D" w:rsidTr="00D84652">
        <w:trPr>
          <w:trHeight w:val="24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698 911,0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Субсидирование пассажирских перевозок по социально значимым городским (сельским), пригородным и внутрирайонным сообщениям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698 911,0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Прочие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706 634,0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   624,0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Поддержка предпринимательской деятельности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   624,0     </w:t>
            </w:r>
          </w:p>
        </w:tc>
      </w:tr>
      <w:tr w:rsidR="00D1393F" w:rsidRPr="00EA554D" w:rsidTr="00D84652">
        <w:trPr>
          <w:trHeight w:val="58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400 000,0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Резерв местного исполнительного органа района (города областного значения)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400 000,0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306 010,0     </w:t>
            </w:r>
          </w:p>
        </w:tc>
      </w:tr>
      <w:tr w:rsidR="00D1393F" w:rsidRPr="00EA554D" w:rsidTr="00D84652">
        <w:trPr>
          <w:trHeight w:val="489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077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Развитие инженерной инфраструктуры в рамках Государственной программы развития регионов до 2025 года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306 010,0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Обслуживание долга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433 180,0     </w:t>
            </w:r>
          </w:p>
        </w:tc>
      </w:tr>
      <w:tr w:rsidR="00D1393F" w:rsidRPr="00EA554D" w:rsidTr="00D84652">
        <w:trPr>
          <w:trHeight w:val="57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433 180,0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Обслуживание долга местных исполнительных органов по выплате вознаграждений и иных платежей по займам из областного бюджета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433 180,0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16 578 381,0     </w:t>
            </w:r>
          </w:p>
        </w:tc>
      </w:tr>
      <w:tr w:rsidR="00D1393F" w:rsidRPr="00EA554D" w:rsidTr="00D84652">
        <w:trPr>
          <w:trHeight w:val="58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16 578 381,0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Бюджетные изъятия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6 811 954,0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Целевые текущие трансферты из нижестоящего бюджета на компенсацию потерь вышестоящего бюджета в связи с изменением законодательства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9 394 440,0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038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371 987,0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III. Чистое бюджетное кредитование: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-  158 241,0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Бюджетные кредиты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55 134,0     </w:t>
            </w:r>
          </w:p>
        </w:tc>
      </w:tr>
      <w:tr w:rsidR="00D1393F" w:rsidRPr="00EA554D" w:rsidTr="00D84652">
        <w:trPr>
          <w:trHeight w:val="661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Сельское, водное, лесное, рыбное хозяйство, особо охраняемые природные территории, охрана окружающей среды и животного мира, земельные отношения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55 134,0     </w:t>
            </w:r>
          </w:p>
        </w:tc>
      </w:tr>
      <w:tr w:rsidR="00D1393F" w:rsidRPr="00EA554D" w:rsidTr="00D84652">
        <w:trPr>
          <w:trHeight w:val="64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55 134,0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Бюджетные кредиты для реализации мер социальной поддержки специалистов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55 134,0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213 375,0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213 375,0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Погашение бюджетных кредитов, выданных из государственного бюджета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213 375,0     </w:t>
            </w:r>
          </w:p>
        </w:tc>
      </w:tr>
      <w:tr w:rsidR="00D1393F" w:rsidRPr="00EA554D" w:rsidTr="00D84652">
        <w:trPr>
          <w:trHeight w:val="52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IV. Сальдо по операциям с финансовыми активами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286 263,0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приобретение финансовых активов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286 263,0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Прочие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286 263,0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286 263,0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065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Формирование или увеличение уставного капитала юридических лиц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286 263,0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V. Дефицит (профицит) бюджета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1 727 205,0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VI. Финансирование дефицита (использование </w:t>
            </w:r>
            <w:r w:rsidRPr="00EA554D">
              <w:rPr>
                <w:sz w:val="28"/>
                <w:szCs w:val="28"/>
              </w:rPr>
              <w:lastRenderedPageBreak/>
              <w:t>профицита) бюджета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EA554D">
              <w:rPr>
                <w:sz w:val="28"/>
                <w:szCs w:val="28"/>
              </w:rPr>
              <w:t xml:space="preserve"> 1 727 205,0     </w:t>
            </w:r>
          </w:p>
        </w:tc>
      </w:tr>
    </w:tbl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1E7A33" w:rsidRPr="00EA554D" w:rsidRDefault="001E7A33" w:rsidP="00D1393F">
      <w:pPr>
        <w:rPr>
          <w:color w:val="000000" w:themeColor="text1"/>
          <w:sz w:val="28"/>
          <w:szCs w:val="28"/>
          <w:lang w:val="kk-KZ"/>
        </w:rPr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709"/>
        <w:gridCol w:w="709"/>
        <w:gridCol w:w="6095"/>
        <w:gridCol w:w="1985"/>
      </w:tblGrid>
      <w:tr w:rsidR="00D1393F" w:rsidRPr="00EA554D" w:rsidTr="00D84652">
        <w:trPr>
          <w:trHeight w:val="56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Приложение 2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 решению Кокшетауского городского маслихата                                                                                                                                                        о</w:t>
            </w:r>
            <w:r w:rsidR="00D84652">
              <w:rPr>
                <w:sz w:val="28"/>
                <w:szCs w:val="28"/>
              </w:rPr>
              <w:t>т  24 декабря  2021 года  № С-13/2</w:t>
            </w:r>
            <w:r w:rsidRPr="00EA554D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499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Городской бюджет на 2023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328"/>
        </w:trPr>
        <w:tc>
          <w:tcPr>
            <w:tcW w:w="8092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Категория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Сумма                   тысяч тенге</w:t>
            </w:r>
          </w:p>
        </w:tc>
      </w:tr>
      <w:tr w:rsidR="00D1393F" w:rsidRPr="00EA554D" w:rsidTr="00D84652">
        <w:trPr>
          <w:trHeight w:val="191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Класс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Подкласс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I. Доходы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26578725,0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Налоговые поступления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23102858,0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Подоходный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676501,0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Индивидуальный подоходный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676501,0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9167000,0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9167000,0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Hалоги на собственность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2105896,0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Hалоги на имущество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1159868,0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106845,0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Hалог на транспортные средства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839183,0</w:t>
            </w:r>
          </w:p>
        </w:tc>
      </w:tr>
      <w:tr w:rsidR="00D1393F" w:rsidRPr="00EA554D" w:rsidTr="00D84652">
        <w:trPr>
          <w:trHeight w:val="480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Внутренние налоги на товары, работы и услуги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10896021,0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Акцизы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10470148,0</w:t>
            </w:r>
          </w:p>
        </w:tc>
      </w:tr>
      <w:tr w:rsidR="00D1393F" w:rsidRPr="00EA554D" w:rsidTr="00D84652">
        <w:trPr>
          <w:trHeight w:val="450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за использование природных и других ресурсов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91401,0</w:t>
            </w:r>
          </w:p>
        </w:tc>
      </w:tr>
      <w:tr w:rsidR="00D1393F" w:rsidRPr="00EA554D" w:rsidTr="00D84652">
        <w:trPr>
          <w:trHeight w:val="480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Сборы за ведение предпринимательской и профессиональной деятельности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334472,0</w:t>
            </w:r>
          </w:p>
        </w:tc>
      </w:tr>
      <w:tr w:rsidR="00D1393F" w:rsidRPr="00EA554D" w:rsidTr="00D84652">
        <w:trPr>
          <w:trHeight w:val="1425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Обязательные платежи, взимаемые за совершение юридически значимых действий и (или) выдачу документов уполномоченными на то государственными органами или должностными лицами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257440,0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257440,0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Неналоговые поступления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210562,0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Доходы от государственной собственности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53739,0</w:t>
            </w:r>
          </w:p>
        </w:tc>
      </w:tr>
      <w:tr w:rsidR="00D1393F" w:rsidRPr="00EA554D" w:rsidTr="00D84652">
        <w:trPr>
          <w:trHeight w:val="495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части чистого дохода государственных предприятий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2851,0</w:t>
            </w:r>
          </w:p>
        </w:tc>
      </w:tr>
      <w:tr w:rsidR="00D1393F" w:rsidRPr="00EA554D" w:rsidTr="00D84652">
        <w:trPr>
          <w:trHeight w:val="8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Доходы от аренды имущества, находящегося в государственной собственности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50888,0</w:t>
            </w:r>
          </w:p>
        </w:tc>
      </w:tr>
      <w:tr w:rsidR="00D1393F" w:rsidRPr="00EA554D" w:rsidTr="00D84652">
        <w:trPr>
          <w:trHeight w:val="945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4285,0</w:t>
            </w:r>
          </w:p>
        </w:tc>
      </w:tr>
      <w:tr w:rsidR="00D1393F" w:rsidRPr="00EA554D" w:rsidTr="00D84652">
        <w:trPr>
          <w:trHeight w:val="842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4285,0</w:t>
            </w:r>
          </w:p>
        </w:tc>
      </w:tr>
      <w:tr w:rsidR="00D1393F" w:rsidRPr="00EA554D" w:rsidTr="00D84652">
        <w:trPr>
          <w:trHeight w:val="405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2095,0</w:t>
            </w:r>
          </w:p>
        </w:tc>
      </w:tr>
      <w:tr w:rsidR="00D1393F" w:rsidRPr="00EA554D" w:rsidTr="00D84652">
        <w:trPr>
          <w:trHeight w:val="330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2095,0</w:t>
            </w:r>
          </w:p>
        </w:tc>
      </w:tr>
      <w:tr w:rsidR="00D1393F" w:rsidRPr="00EA554D" w:rsidTr="00D84652">
        <w:trPr>
          <w:trHeight w:val="552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  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40588,0</w:t>
            </w:r>
          </w:p>
        </w:tc>
      </w:tr>
      <w:tr w:rsidR="00D1393F" w:rsidRPr="00EA554D" w:rsidTr="00D84652">
        <w:trPr>
          <w:trHeight w:val="2325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Казахстан, за исключением поступлений от организаций нефтяного сектора и в Фонд компенсации потерпевшим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40588,0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109855,0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109855,0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от продажи основного капитала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1466976,0</w:t>
            </w:r>
          </w:p>
        </w:tc>
      </w:tr>
      <w:tr w:rsidR="00D1393F" w:rsidRPr="00EA554D" w:rsidTr="00D84652">
        <w:trPr>
          <w:trHeight w:val="945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992676,0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992676,0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земли и нематериальных активов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474300,0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земли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319300,0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нематериальных активов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155000,0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Поступления трансфертов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1798329,0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1798329,0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Трансферты из областного бюджета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1798329,0</w:t>
            </w:r>
          </w:p>
        </w:tc>
      </w:tr>
    </w:tbl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Pr="00EA554D" w:rsidRDefault="00D1393F" w:rsidP="00D1393F">
      <w:pPr>
        <w:rPr>
          <w:color w:val="000000" w:themeColor="text1"/>
          <w:sz w:val="28"/>
          <w:szCs w:val="28"/>
          <w:lang w:val="kk-KZ"/>
        </w:rPr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709"/>
        <w:gridCol w:w="709"/>
        <w:gridCol w:w="6095"/>
        <w:gridCol w:w="1985"/>
      </w:tblGrid>
      <w:tr w:rsidR="00D1393F" w:rsidRPr="00EA554D" w:rsidTr="00D84652">
        <w:trPr>
          <w:trHeight w:val="56"/>
        </w:trPr>
        <w:tc>
          <w:tcPr>
            <w:tcW w:w="8092" w:type="dxa"/>
            <w:gridSpan w:val="4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Функциональная группа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Сумма                          тысяч тенге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513" w:type="dxa"/>
            <w:gridSpan w:val="3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Администратор бюджетных программ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gridSpan w:val="2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Программа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A554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A554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II. Затраты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25 745 789,0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Государственные услуги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946 058,0     </w:t>
            </w:r>
          </w:p>
        </w:tc>
      </w:tr>
      <w:tr w:rsidR="00D1393F" w:rsidRPr="00EA554D" w:rsidTr="00D84652">
        <w:trPr>
          <w:trHeight w:val="54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Аппарат маслихата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45 832,0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обеспечению деятельности маслихата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45 832,0     </w:t>
            </w:r>
          </w:p>
        </w:tc>
      </w:tr>
      <w:tr w:rsidR="00D1393F" w:rsidRPr="00EA554D" w:rsidTr="00D84652">
        <w:trPr>
          <w:trHeight w:val="57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370 660,0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обеспечению деятельности акима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363 916,0     </w:t>
            </w:r>
          </w:p>
        </w:tc>
      </w:tr>
      <w:tr w:rsidR="00D1393F" w:rsidRPr="00EA554D" w:rsidTr="00D84652">
        <w:trPr>
          <w:trHeight w:val="52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6 744,0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7 051,0     </w:t>
            </w:r>
          </w:p>
        </w:tc>
      </w:tr>
      <w:tr w:rsidR="00D1393F" w:rsidRPr="00EA554D" w:rsidTr="00D84652">
        <w:trPr>
          <w:trHeight w:val="54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Проведение оценки имущества в целях налогообложения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7 051,0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489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Отдел государственных активов и закупок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51 125,0     </w:t>
            </w:r>
          </w:p>
        </w:tc>
      </w:tr>
      <w:tr w:rsidR="00D1393F" w:rsidRPr="00EA554D" w:rsidTr="00D84652">
        <w:trPr>
          <w:trHeight w:val="84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в области управления государственных активов и закупок на местном уровне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45 027,0     </w:t>
            </w:r>
          </w:p>
        </w:tc>
      </w:tr>
      <w:tr w:rsidR="00D1393F" w:rsidRPr="00EA554D" w:rsidTr="00D84652">
        <w:trPr>
          <w:trHeight w:val="74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Приватизация, управление коммунальным имуществом, постприватизационная деятельность и регулирование споров, связанных с этим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6 098,0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43 485,0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Услуги по реализации государственной политики на местном уровне в области развития предпринимательства и сельского хозяйства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43 485,0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81 000,0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Услуги по реализации государственной политики в области формирования и развития экономической политики, государственного </w:t>
            </w:r>
            <w:r w:rsidRPr="00EA554D">
              <w:rPr>
                <w:sz w:val="28"/>
                <w:szCs w:val="28"/>
              </w:rPr>
              <w:lastRenderedPageBreak/>
              <w:t>планирования, исполнения бюджета и управления коммунальной собственностью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 xml:space="preserve">         81 000,0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82 904,0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в области регулирования земельных отношений, архитектуры и градостроительства на местном уровне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82 904,0     </w:t>
            </w:r>
          </w:p>
        </w:tc>
      </w:tr>
      <w:tr w:rsidR="00D1393F" w:rsidRPr="00EA554D" w:rsidTr="00D84652">
        <w:trPr>
          <w:trHeight w:val="509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102 639,0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Услуги по реализации государственной политики на местном уровне в области жилищно-коммунального хозяйства, пассажирского транспорта, автомобильных дорог и жилищной инспекции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102 639,0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161 362,0     </w:t>
            </w:r>
          </w:p>
        </w:tc>
      </w:tr>
      <w:tr w:rsidR="00D1393F" w:rsidRPr="00EA554D" w:rsidTr="00D84652">
        <w:trPr>
          <w:trHeight w:val="29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на местном уровне в сфере занятости, социальных программ и регистрации актов гражданского состояния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161 362,0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Оборона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45 896,0     </w:t>
            </w:r>
          </w:p>
        </w:tc>
      </w:tr>
      <w:tr w:rsidR="00D1393F" w:rsidRPr="00EA554D" w:rsidTr="00D84652">
        <w:trPr>
          <w:trHeight w:val="61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45896,0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Мероприятия в рамках исполнения всеобщей воинской обязанности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40 896,0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Предупреждение и ликвидация чрезвычайных ситуаций масштаба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5 000,0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Общественный порядок, безопасность, правовая, судебная, уголовно-исполнительная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202 792,0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202 792,0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Обеспечение безопасности дорожного движения </w:t>
            </w:r>
            <w:r w:rsidRPr="00EA554D">
              <w:rPr>
                <w:sz w:val="28"/>
                <w:szCs w:val="28"/>
              </w:rPr>
              <w:lastRenderedPageBreak/>
              <w:t>в населенных пунктах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 xml:space="preserve">       202 792,0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Социальная помощь и социальное обеспечение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1 083 009,0     </w:t>
            </w:r>
          </w:p>
        </w:tc>
      </w:tr>
      <w:tr w:rsidR="00D1393F" w:rsidRPr="00EA554D" w:rsidTr="00D84652">
        <w:trPr>
          <w:trHeight w:val="99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53 000,0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Государственная адресная социальная помощь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53 000,0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45 000,0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Социальная поддержка отдельных категорий граждан в виде льготного, бесплатного проезда на городском общественном транспорте (кроме такси) по решению местных представительных органов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45 000,0     </w:t>
            </w:r>
          </w:p>
        </w:tc>
      </w:tr>
      <w:tr w:rsidR="00D1393F" w:rsidRPr="00EA554D" w:rsidTr="00D84652">
        <w:trPr>
          <w:trHeight w:val="99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934 635,0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Программа занятости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93 954,0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Оказание социальной помощи на приобретение топлива специалистам здравоохранения, образования, социального обеспечения, культуры, спорта и ветеринарии в сельской местности в соответствии с законодательством Республики Казахстан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19 494,0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Оказание жилищной помощи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16 200,0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Материальное обеспечение детей-инвалидов, воспитывающихся и обучающихся на дому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6 300,0     </w:t>
            </w:r>
          </w:p>
        </w:tc>
      </w:tr>
      <w:tr w:rsidR="00D1393F" w:rsidRPr="00EA554D" w:rsidTr="00D84652">
        <w:trPr>
          <w:trHeight w:val="41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Социальная помощь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286 036,0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Социальная адаптация лиц, не имеющих определенного местожительства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98 473,0     </w:t>
            </w:r>
          </w:p>
        </w:tc>
      </w:tr>
      <w:tr w:rsidR="00D1393F" w:rsidRPr="00EA554D" w:rsidTr="00D84652">
        <w:trPr>
          <w:trHeight w:val="61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Оказание социальной помощи нуждающимся гражданам на дому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177 437,0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нуждающихся инвалидов обязательными гигиеническими средствами и предоставление услуг специалистами жестового языка, индивидуальными помощниками в соответствии с индивидуальной программой реабилитации инвалида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182 850,0     </w:t>
            </w:r>
          </w:p>
        </w:tc>
      </w:tr>
      <w:tr w:rsidR="00D1393F" w:rsidRPr="00EA554D" w:rsidTr="00D84652">
        <w:trPr>
          <w:trHeight w:val="64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деятельности центров занятости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53 891,0     </w:t>
            </w:r>
          </w:p>
        </w:tc>
      </w:tr>
      <w:tr w:rsidR="00D1393F" w:rsidRPr="00EA554D" w:rsidTr="00D84652">
        <w:trPr>
          <w:trHeight w:val="99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50 374,0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Оплата услуг по зачислению, выплате и доставке пособий и других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2 800,0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Размещение государственного социального заказа в неправительственных организациях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10 549,0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050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прав и улучшение качества жизни инвалидов в Республике Казахстан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12 025,0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094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Предоставление жилищных сертификатов как социальная помощь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25 000,0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4 395 551,0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160 000,0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Проектирование, развитие и (или) обустройство инженерно-коммуникационной инфраструктуры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160 000,0     </w:t>
            </w:r>
          </w:p>
        </w:tc>
      </w:tr>
      <w:tr w:rsidR="00D1393F" w:rsidRPr="00EA554D" w:rsidTr="00D84652">
        <w:trPr>
          <w:trHeight w:val="689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           2 400,0     </w:t>
            </w:r>
          </w:p>
        </w:tc>
      </w:tr>
      <w:tr w:rsidR="00D1393F" w:rsidRPr="00EA554D" w:rsidTr="00D84652">
        <w:trPr>
          <w:trHeight w:val="61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031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Изготовление технических паспортов на объекты кондоминиумов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           2 400,0     </w:t>
            </w:r>
          </w:p>
        </w:tc>
      </w:tr>
      <w:tr w:rsidR="00D1393F" w:rsidRPr="00EA554D" w:rsidTr="00D84652">
        <w:trPr>
          <w:trHeight w:val="64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1 424 069,0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Развитие системы водоснабжения и водоотведения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1 424 069,0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2 809 082,0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Освещение улиц в населенных пунктах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355 000,0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санитарии населенных пунктов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1 112 555,0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Содержание мест захоронений и захоронение безродных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16 654,0     </w:t>
            </w:r>
          </w:p>
        </w:tc>
      </w:tr>
      <w:tr w:rsidR="00D1393F" w:rsidRPr="00EA554D" w:rsidTr="00D84652">
        <w:trPr>
          <w:trHeight w:val="20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Благоустройство и озеленение населенных пунктов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1 324 873,0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Культура, спорт, туризм и информационное пространство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642 732,0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212 598,0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Поддержка культурно-досуговой работы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212 598,0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47 377,0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Проведение спортивных соревнований на районном (города областного значения) уровне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10 032,0     </w:t>
            </w:r>
          </w:p>
        </w:tc>
      </w:tr>
      <w:tr w:rsidR="00D1393F" w:rsidRPr="00EA554D" w:rsidTr="00D84652">
        <w:trPr>
          <w:trHeight w:val="69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Подготовка и участие членов сборных команд района (города областного значения) по различным видам спорта на областных спортивных соревнованиях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37 345,0     </w:t>
            </w:r>
          </w:p>
        </w:tc>
      </w:tr>
      <w:tr w:rsidR="00D1393F" w:rsidRPr="00EA554D" w:rsidTr="00D84652">
        <w:trPr>
          <w:trHeight w:val="64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внутренней политики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27 800,0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Услуги по проведению государственной информационной политики 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27 800,0     </w:t>
            </w:r>
          </w:p>
        </w:tc>
      </w:tr>
      <w:tr w:rsidR="00D1393F" w:rsidRPr="00EA554D" w:rsidTr="00D84652">
        <w:trPr>
          <w:trHeight w:val="90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220 164,0     </w:t>
            </w:r>
          </w:p>
        </w:tc>
      </w:tr>
      <w:tr w:rsidR="00D1393F" w:rsidRPr="00EA554D" w:rsidTr="00D84652">
        <w:trPr>
          <w:trHeight w:val="30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Функционирование районных (городских) библиотек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166 648,0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Развитие государственного языка и других языков народа Казахстана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53 516,0     </w:t>
            </w:r>
          </w:p>
        </w:tc>
      </w:tr>
      <w:tr w:rsidR="00D1393F" w:rsidRPr="00EA554D" w:rsidTr="00D84652">
        <w:trPr>
          <w:trHeight w:val="52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внутренней политики 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68 186,0     </w:t>
            </w:r>
          </w:p>
        </w:tc>
      </w:tr>
      <w:tr w:rsidR="00D1393F" w:rsidRPr="00EA554D" w:rsidTr="00D84652">
        <w:trPr>
          <w:trHeight w:val="319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на местном уровне в области информации, укрепления государственности и формирования социального оптимизма граждан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46 164,0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Реализация мероприятий в сфере молодежной политики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22 022,0     </w:t>
            </w:r>
          </w:p>
        </w:tc>
      </w:tr>
      <w:tr w:rsidR="00D1393F" w:rsidRPr="00EA554D" w:rsidTr="00D84652">
        <w:trPr>
          <w:trHeight w:val="90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66 607,0     </w:t>
            </w:r>
          </w:p>
        </w:tc>
      </w:tr>
      <w:tr w:rsidR="00D1393F" w:rsidRPr="00EA554D" w:rsidTr="00D84652">
        <w:trPr>
          <w:trHeight w:val="233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на местном уровне в области культуры, развития языков, физической культуры и спорта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45 915,0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5 954,0     </w:t>
            </w:r>
          </w:p>
        </w:tc>
      </w:tr>
      <w:tr w:rsidR="00D1393F" w:rsidRPr="00EA554D" w:rsidTr="00D84652">
        <w:trPr>
          <w:trHeight w:val="67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14 738,0     </w:t>
            </w:r>
          </w:p>
        </w:tc>
      </w:tr>
      <w:tr w:rsidR="00D1393F" w:rsidRPr="00EA554D" w:rsidTr="00D84652">
        <w:trPr>
          <w:trHeight w:val="427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Сельское, водное, лесное, рыбное хозяйство, особо охраняемые природные территории, охрана окружающей среды и животного мира, земельные отношения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20 945,0     </w:t>
            </w:r>
          </w:p>
        </w:tc>
      </w:tr>
      <w:tr w:rsidR="00D1393F" w:rsidRPr="00EA554D" w:rsidTr="00D84652">
        <w:trPr>
          <w:trHeight w:val="559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20 945,0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099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Реализация мер по оказанию социальной поддержки специалистов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20 945,0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Промышленность, архитектурная, градостроительная и строительная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114 767,0     </w:t>
            </w:r>
          </w:p>
        </w:tc>
      </w:tr>
      <w:tr w:rsidR="00D1393F" w:rsidRPr="00EA554D" w:rsidTr="00D84652">
        <w:trPr>
          <w:trHeight w:val="51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57 667,0     </w:t>
            </w:r>
          </w:p>
        </w:tc>
      </w:tr>
      <w:tr w:rsidR="00D1393F" w:rsidRPr="00EA554D" w:rsidTr="00D84652">
        <w:trPr>
          <w:trHeight w:val="49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на местном уровне в области строительства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57 667,0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57 100,0     </w:t>
            </w:r>
          </w:p>
        </w:tc>
      </w:tr>
      <w:tr w:rsidR="00D1393F" w:rsidRPr="00EA554D" w:rsidTr="00D84652">
        <w:trPr>
          <w:trHeight w:val="24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Разработка схем градостроительного развития территории района и генеральных планов населенных пунктов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57 100,0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Транспорт и коммуникации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1 350 574,0     </w:t>
            </w:r>
          </w:p>
        </w:tc>
      </w:tr>
      <w:tr w:rsidR="00D1393F" w:rsidRPr="00EA554D" w:rsidTr="00D84652">
        <w:trPr>
          <w:trHeight w:val="344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1240574,0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Развитие транспортной инфраструктуры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350 000,0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функционирования автомобильных дорог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65 541,0     </w:t>
            </w:r>
          </w:p>
        </w:tc>
      </w:tr>
      <w:tr w:rsidR="00D1393F" w:rsidRPr="00EA554D" w:rsidTr="00D84652">
        <w:trPr>
          <w:trHeight w:val="60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Реализация приоритетных проектов транспортной инфраструктуры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308 247,0     </w:t>
            </w:r>
          </w:p>
        </w:tc>
      </w:tr>
      <w:tr w:rsidR="00D1393F" w:rsidRPr="00EA554D" w:rsidTr="00D84652">
        <w:trPr>
          <w:trHeight w:val="102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045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Капитальный и средний ремонт автомобильных дорог районного значения и улиц населенных пунктов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516 786,0     </w:t>
            </w:r>
          </w:p>
        </w:tc>
      </w:tr>
      <w:tr w:rsidR="00D1393F" w:rsidRPr="00EA554D" w:rsidTr="00D84652">
        <w:trPr>
          <w:trHeight w:val="11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110 000,0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Субсидирование пассажирских перевозок по социально значимым городским (сельским), </w:t>
            </w:r>
            <w:r w:rsidRPr="00EA554D">
              <w:rPr>
                <w:sz w:val="28"/>
                <w:szCs w:val="28"/>
              </w:rPr>
              <w:lastRenderedPageBreak/>
              <w:t>пригородным и внутрирайонным сообщениям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 xml:space="preserve">       110 000,0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Прочие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500 624,0     </w:t>
            </w:r>
          </w:p>
        </w:tc>
      </w:tr>
      <w:tr w:rsidR="00D1393F" w:rsidRPr="00EA554D" w:rsidTr="00D84652">
        <w:trPr>
          <w:trHeight w:val="67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  624,0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Поддержка предпринимательской деятельности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  624,0     </w:t>
            </w:r>
          </w:p>
        </w:tc>
      </w:tr>
      <w:tr w:rsidR="00D1393F" w:rsidRPr="00EA554D" w:rsidTr="00D84652">
        <w:trPr>
          <w:trHeight w:val="58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500 000,0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Резерв местного исполнительного органа района (города областного значения)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500 000,0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16 442 841,0     </w:t>
            </w:r>
          </w:p>
        </w:tc>
      </w:tr>
      <w:tr w:rsidR="00D1393F" w:rsidRPr="00EA554D" w:rsidTr="00D84652">
        <w:trPr>
          <w:trHeight w:val="58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16 442 841,0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Бюджетные изъятия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6 811 954,0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Целевые текущие трансферты из нижестоящего бюджета на компенсацию потерь вышестоящего бюджета в связи с изменением законодательства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9 394 440,0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038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236 447,0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III. Чистое бюджетное кредитование: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-     213 375,0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213 375,0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213 375,0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Погашение бюджетных кредитов, выданных из государственного бюджета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213 375,0     </w:t>
            </w:r>
          </w:p>
        </w:tc>
      </w:tr>
      <w:tr w:rsidR="00D1393F" w:rsidRPr="00EA554D" w:rsidTr="00D84652">
        <w:trPr>
          <w:trHeight w:val="52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IV. Сальдо по операциям с финансовыми активами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V. Дефицит (профицит) бюджета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1 046 311,0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VI. Финансирование дефицита (использование профицита) бюджета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-  1 046 311,0     </w:t>
            </w:r>
          </w:p>
        </w:tc>
      </w:tr>
    </w:tbl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Pr="00EA554D" w:rsidRDefault="00D1393F" w:rsidP="00D1393F">
      <w:pPr>
        <w:rPr>
          <w:color w:val="000000" w:themeColor="text1"/>
          <w:sz w:val="28"/>
          <w:szCs w:val="28"/>
          <w:lang w:val="kk-KZ"/>
        </w:rPr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709"/>
        <w:gridCol w:w="709"/>
        <w:gridCol w:w="6095"/>
        <w:gridCol w:w="1985"/>
      </w:tblGrid>
      <w:tr w:rsidR="00D1393F" w:rsidRPr="00EA554D" w:rsidTr="00D84652">
        <w:trPr>
          <w:trHeight w:val="66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Приложение 3</w:t>
            </w:r>
          </w:p>
        </w:tc>
      </w:tr>
      <w:tr w:rsidR="00D1393F" w:rsidRPr="00EA554D" w:rsidTr="00D84652">
        <w:trPr>
          <w:trHeight w:val="66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93F" w:rsidRPr="00D84652" w:rsidRDefault="00D1393F" w:rsidP="00D84652">
            <w:pPr>
              <w:jc w:val="right"/>
              <w:rPr>
                <w:sz w:val="28"/>
                <w:szCs w:val="28"/>
                <w:lang w:val="kk-KZ"/>
              </w:rPr>
            </w:pPr>
            <w:r w:rsidRPr="00EA554D">
              <w:rPr>
                <w:sz w:val="28"/>
                <w:szCs w:val="28"/>
              </w:rPr>
              <w:t>к решению Кокшетауского городского маслихата                                                                                                                                                        от  24 декабря  2021 года  №</w:t>
            </w:r>
            <w:r w:rsidR="00D84652">
              <w:rPr>
                <w:sz w:val="28"/>
                <w:szCs w:val="28"/>
                <w:lang w:val="kk-KZ"/>
              </w:rPr>
              <w:t>С-13/2</w:t>
            </w:r>
          </w:p>
        </w:tc>
      </w:tr>
      <w:tr w:rsidR="00D1393F" w:rsidRPr="00EA554D" w:rsidTr="00D84652">
        <w:trPr>
          <w:trHeight w:val="66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47"/>
        </w:trPr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Городской бюджет на 2024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Категория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Сумма                   тысяч тенге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513" w:type="dxa"/>
            <w:gridSpan w:val="3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Класс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Подкласс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I. Доходы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27460856,0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Налоговые поступления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24645090,0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Подоходный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1859072,0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Индивидуальный подоходный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1859072,0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9442010,0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9442010,0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Hалоги на собственность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2169073,0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Hалоги на имущество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1194665,0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110050,0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Hалог на транспортные средства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864358,0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Внутренние налоги на товары, работы и услуги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10909772,0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Акцизы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10471123,0</w:t>
            </w:r>
          </w:p>
        </w:tc>
      </w:tr>
      <w:tr w:rsidR="00D1393F" w:rsidRPr="00EA554D" w:rsidTr="00D84652">
        <w:trPr>
          <w:trHeight w:val="480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за использование природных и других ресурсов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94143,0</w:t>
            </w:r>
          </w:p>
        </w:tc>
      </w:tr>
      <w:tr w:rsidR="00D1393F" w:rsidRPr="00EA554D" w:rsidTr="00D84652">
        <w:trPr>
          <w:trHeight w:val="465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Сборы за ведение предпринимательской и профессиональной деятельности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344506,0</w:t>
            </w:r>
          </w:p>
        </w:tc>
      </w:tr>
      <w:tr w:rsidR="00D1393F" w:rsidRPr="00EA554D" w:rsidTr="00D84652">
        <w:trPr>
          <w:trHeight w:val="1440"/>
        </w:trPr>
        <w:tc>
          <w:tcPr>
            <w:tcW w:w="579" w:type="dxa"/>
            <w:shd w:val="clear" w:color="000000" w:fill="FFFFFF"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Обязательные платежи, взимаемые за совершение юридически значимых действий и (или) выдачу документов уполномоченными на то государственными органами или должностными лицами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265163,0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265163,0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Неналоговые поступления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216879,0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Доходы от государственной собственности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55353,0</w:t>
            </w:r>
          </w:p>
        </w:tc>
      </w:tr>
      <w:tr w:rsidR="00D1393F" w:rsidRPr="00EA554D" w:rsidTr="00D84652">
        <w:trPr>
          <w:trHeight w:val="495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части чистого дохода государственных предприятий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2938,0</w:t>
            </w:r>
          </w:p>
        </w:tc>
      </w:tr>
      <w:tr w:rsidR="00D1393F" w:rsidRPr="00EA554D" w:rsidTr="00D84652">
        <w:trPr>
          <w:trHeight w:val="276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Доходы от аренды имущества, находящегося в государственной собственности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52415,0</w:t>
            </w:r>
          </w:p>
        </w:tc>
      </w:tr>
      <w:tr w:rsidR="00D1393F" w:rsidRPr="00EA554D" w:rsidTr="00D84652">
        <w:trPr>
          <w:trHeight w:val="975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4413,0</w:t>
            </w:r>
          </w:p>
        </w:tc>
      </w:tr>
      <w:tr w:rsidR="00D1393F" w:rsidRPr="00EA554D" w:rsidTr="00D84652">
        <w:trPr>
          <w:trHeight w:val="975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4413,0</w:t>
            </w:r>
          </w:p>
        </w:tc>
      </w:tr>
      <w:tr w:rsidR="00D1393F" w:rsidRPr="00EA554D" w:rsidTr="00D84652">
        <w:trPr>
          <w:trHeight w:val="288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2158,0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2158,0</w:t>
            </w:r>
          </w:p>
        </w:tc>
      </w:tr>
      <w:tr w:rsidR="00D1393F" w:rsidRPr="00EA554D" w:rsidTr="00D84652">
        <w:trPr>
          <w:trHeight w:val="1890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  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41805,0</w:t>
            </w:r>
          </w:p>
        </w:tc>
      </w:tr>
      <w:tr w:rsidR="00D1393F" w:rsidRPr="00EA554D" w:rsidTr="00D84652">
        <w:trPr>
          <w:trHeight w:val="2325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Казахстан, за исключением поступлений от организаций нефтяного сектора и в Фонд компенсации потерпевшим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41805,0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113150,0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113150,0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Поступления от продажи основного капитала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691378,0</w:t>
            </w:r>
          </w:p>
        </w:tc>
      </w:tr>
      <w:tr w:rsidR="00D1393F" w:rsidRPr="00EA554D" w:rsidTr="00D84652">
        <w:trPr>
          <w:trHeight w:val="945"/>
        </w:trPr>
        <w:tc>
          <w:tcPr>
            <w:tcW w:w="57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000000" w:fill="FFFFFF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985" w:type="dxa"/>
            <w:shd w:val="clear" w:color="000000" w:fill="FFFFFF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203498,0</w:t>
            </w:r>
          </w:p>
        </w:tc>
      </w:tr>
      <w:tr w:rsidR="00D1393F" w:rsidRPr="00EA554D" w:rsidTr="00D84652">
        <w:trPr>
          <w:trHeight w:val="91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203498,0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земли и нематериальных активов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487880,0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земли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328880,0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Продажа нематериальных активов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159000,0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Поступления трансфертов 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1907509,0</w:t>
            </w:r>
          </w:p>
        </w:tc>
      </w:tr>
      <w:tr w:rsidR="00D1393F" w:rsidRPr="00EA554D" w:rsidTr="00D84652">
        <w:trPr>
          <w:trHeight w:val="60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1907509,0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Трансферты из областного бюджета</w:t>
            </w:r>
          </w:p>
        </w:tc>
        <w:tc>
          <w:tcPr>
            <w:tcW w:w="1985" w:type="dxa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1907509,0</w:t>
            </w:r>
          </w:p>
        </w:tc>
      </w:tr>
    </w:tbl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Default="00D84652" w:rsidP="00D1393F">
      <w:pPr>
        <w:rPr>
          <w:color w:val="000000" w:themeColor="text1"/>
          <w:sz w:val="28"/>
          <w:szCs w:val="28"/>
          <w:lang w:val="kk-KZ"/>
        </w:rPr>
      </w:pPr>
    </w:p>
    <w:p w:rsidR="00D84652" w:rsidRPr="00EA554D" w:rsidRDefault="00D84652" w:rsidP="00D1393F">
      <w:pPr>
        <w:rPr>
          <w:color w:val="000000" w:themeColor="text1"/>
          <w:sz w:val="28"/>
          <w:szCs w:val="28"/>
          <w:lang w:val="kk-KZ"/>
        </w:rPr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709"/>
        <w:gridCol w:w="709"/>
        <w:gridCol w:w="6095"/>
        <w:gridCol w:w="1985"/>
      </w:tblGrid>
      <w:tr w:rsidR="00D1393F" w:rsidRPr="00EA554D" w:rsidTr="00D84652">
        <w:trPr>
          <w:trHeight w:val="56"/>
        </w:trPr>
        <w:tc>
          <w:tcPr>
            <w:tcW w:w="8092" w:type="dxa"/>
            <w:gridSpan w:val="4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Функциональная группа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Сумма                          тысяч тенге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513" w:type="dxa"/>
            <w:gridSpan w:val="3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Администратор бюджетных программ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gridSpan w:val="2"/>
            <w:shd w:val="clear" w:color="auto" w:fill="auto"/>
            <w:vAlign w:val="bottom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Программа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vMerge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A554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A554D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II. Затраты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27 424 444,0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Государственные услуги общего характера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976 601,0     </w:t>
            </w:r>
          </w:p>
        </w:tc>
      </w:tr>
      <w:tr w:rsidR="00D1393F" w:rsidRPr="00EA554D" w:rsidTr="00D84652">
        <w:trPr>
          <w:trHeight w:val="54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Аппарат маслихата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48 336,0     </w:t>
            </w:r>
          </w:p>
        </w:tc>
      </w:tr>
      <w:tr w:rsidR="00D1393F" w:rsidRPr="00EA554D" w:rsidTr="00D84652">
        <w:trPr>
          <w:trHeight w:val="41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обеспечению деятельности маслихата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48 336,0     </w:t>
            </w:r>
          </w:p>
        </w:tc>
      </w:tr>
      <w:tr w:rsidR="00D1393F" w:rsidRPr="00EA554D" w:rsidTr="00D84652">
        <w:trPr>
          <w:trHeight w:val="57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385 987,0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обеспечению деятельности акима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375 347,0     </w:t>
            </w:r>
          </w:p>
        </w:tc>
      </w:tr>
      <w:tr w:rsidR="00D1393F" w:rsidRPr="00EA554D" w:rsidTr="00D84652">
        <w:trPr>
          <w:trHeight w:val="52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10 640,0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7 051,0     </w:t>
            </w:r>
          </w:p>
        </w:tc>
      </w:tr>
      <w:tr w:rsidR="00D1393F" w:rsidRPr="00EA554D" w:rsidTr="00D84652">
        <w:trPr>
          <w:trHeight w:val="54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Проведение оценки имущества в целях налогообложения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7 051,0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489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Отдел государственных активов и закупок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51 330,0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в области управления государственных активов и закупок на местном уровне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45 232,0     </w:t>
            </w:r>
          </w:p>
        </w:tc>
      </w:tr>
      <w:tr w:rsidR="00D1393F" w:rsidRPr="00EA554D" w:rsidTr="00D84652">
        <w:trPr>
          <w:trHeight w:val="74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Приватизация, управление коммунальным имуществом, постприватизационная деятельность и регулирование споров, связанных с этим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6 098,0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44 993,0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Услуги по реализации государственной политики на местном уровне в области развития предпринимательства и сельского хозяйства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44 993,0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81 505,0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Услуги по реализации государственной политики в области формирования и развития экономической политики, государственного планирования, исполнения бюджета и </w:t>
            </w:r>
            <w:r w:rsidRPr="00EA554D">
              <w:rPr>
                <w:sz w:val="28"/>
                <w:szCs w:val="28"/>
              </w:rPr>
              <w:lastRenderedPageBreak/>
              <w:t>управления коммунальной собственностью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 xml:space="preserve">         81 505,0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85 264,0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в области регулирования земельных отношений, архитектуры и градостроительства на местном уровне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85 264,0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107 847,0     </w:t>
            </w:r>
          </w:p>
        </w:tc>
      </w:tr>
      <w:tr w:rsidR="00D1393F" w:rsidRPr="00EA554D" w:rsidTr="00D84652">
        <w:trPr>
          <w:trHeight w:val="187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Услуги по реализации государственной политики на местном уровне в области жилищно-коммунального хозяйства, пассажирского транспорта, автомобильных дорог и жилищной инспекции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107 847,0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164 288,0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на местном уровне в сфере занятости, социальных программ и регистрации актов гражданского состояния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164 288,0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Оборона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64 424,0     </w:t>
            </w:r>
          </w:p>
        </w:tc>
      </w:tr>
      <w:tr w:rsidR="00D1393F" w:rsidRPr="00EA554D" w:rsidTr="00D84652">
        <w:trPr>
          <w:trHeight w:val="61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64424,0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Мероприятия в рамках исполнения всеобщей воинской обязанности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59 424,0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Предупреждение и ликвидация чрезвычайных ситуаций масштаба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5 000,0     </w:t>
            </w:r>
          </w:p>
        </w:tc>
      </w:tr>
      <w:tr w:rsidR="00D1393F" w:rsidRPr="00EA554D" w:rsidTr="00D84652">
        <w:trPr>
          <w:trHeight w:val="352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Общественный порядок, безопасность, правовая, судебная, уголовно-исполнительная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202 792,0     </w:t>
            </w:r>
          </w:p>
        </w:tc>
      </w:tr>
      <w:tr w:rsidR="00D1393F" w:rsidRPr="00EA554D" w:rsidTr="00D84652">
        <w:trPr>
          <w:trHeight w:val="224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202 792,0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безопасности дорожного движения в населенных пунктах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202 792,0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06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Социальная помощь и социальное обеспечение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1 109 396,0     </w:t>
            </w:r>
          </w:p>
        </w:tc>
      </w:tr>
      <w:tr w:rsidR="00D1393F" w:rsidRPr="00EA554D" w:rsidTr="00D84652">
        <w:trPr>
          <w:trHeight w:val="99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53 000,0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Государственная адресная социальная помощь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53 000,0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45 000,0     </w:t>
            </w:r>
          </w:p>
        </w:tc>
      </w:tr>
      <w:tr w:rsidR="00D1393F" w:rsidRPr="00EA554D" w:rsidTr="00D84652">
        <w:trPr>
          <w:trHeight w:val="764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Социальная поддержка отдельных категорий граждан в виде льготного, бесплатного проезда на городском общественном транспорте (кроме такси) по решению местных представительных органов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45 000,0     </w:t>
            </w:r>
          </w:p>
        </w:tc>
      </w:tr>
      <w:tr w:rsidR="00D1393F" w:rsidRPr="00EA554D" w:rsidTr="00D84652">
        <w:trPr>
          <w:trHeight w:val="99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961 022,0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Программа занятости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93 954,0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Оказание социальной помощи на приобретение топлива специалистам здравоохранения, образования, социального обеспечения, культуры, спорта и ветеринарии в сельской местности в соответствии с законодательством Республики Казахстан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19 468,0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Оказание жилищной помощи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16 200,0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Материальное обеспечение детей-инвалидов, воспитывающихся и обучающихся на дому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6 583,0     </w:t>
            </w:r>
          </w:p>
        </w:tc>
      </w:tr>
      <w:tr w:rsidR="00D1393F" w:rsidRPr="00EA554D" w:rsidTr="00D84652">
        <w:trPr>
          <w:trHeight w:val="102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Социальная помощь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298 677,0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Социальная адаптация лиц, не имеющих определенного местожительства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107 260,0     </w:t>
            </w:r>
          </w:p>
        </w:tc>
      </w:tr>
      <w:tr w:rsidR="00D1393F" w:rsidRPr="00EA554D" w:rsidTr="00D84652">
        <w:trPr>
          <w:trHeight w:val="61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Оказание социальной помощи нуждающимся гражданам на дому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181 070,0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нуждающихся инвалидов обязательными гигиеническими средствами и предоставление услуг специалистами жестового языка, индивидуальными помощниками в соответствии с индивидуальной программой реабилитации инвалида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182 850,0     </w:t>
            </w:r>
          </w:p>
        </w:tc>
      </w:tr>
      <w:tr w:rsidR="00D1393F" w:rsidRPr="00EA554D" w:rsidTr="00D84652">
        <w:trPr>
          <w:trHeight w:val="64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деятельности центров занятости населения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54 960,0     </w:t>
            </w:r>
          </w:p>
        </w:tc>
      </w:tr>
      <w:tr w:rsidR="00D1393F" w:rsidRPr="00EA554D" w:rsidTr="00D84652">
        <w:trPr>
          <w:trHeight w:val="99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50 374,0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Оплата услуг по зачислению, выплате и доставке пособий и других социальных выплат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2 800,0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Размещение государственного социального заказа в неправительственных организациях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10 549,0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050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прав и улучшение качества жизни инвалидов в Республике Казахстан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12 025,0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094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Предоставление жилищных сертификатов как социальная помощь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25 000,0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4 378 095,0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506 612,0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Проектирование, развитие и (или) обустройство инженерно-коммуникационной инфраструктуры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506 612,0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FF0000"/>
                <w:sz w:val="28"/>
                <w:szCs w:val="28"/>
              </w:rPr>
            </w:pPr>
            <w:r w:rsidRPr="00EA554D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           2 400,0     </w:t>
            </w:r>
          </w:p>
        </w:tc>
      </w:tr>
      <w:tr w:rsidR="00D1393F" w:rsidRPr="00EA554D" w:rsidTr="00D84652">
        <w:trPr>
          <w:trHeight w:val="61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031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Изготовление технических паспортов на объекты кондоминиумов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           2 400,0     </w:t>
            </w:r>
          </w:p>
        </w:tc>
      </w:tr>
      <w:tr w:rsidR="00D1393F" w:rsidRPr="00EA554D" w:rsidTr="00D84652">
        <w:trPr>
          <w:trHeight w:val="64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1 060 000,0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Развитие системы водоснабжения и водоотведения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1 060 000,0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2 809 083,0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Освещение улиц в населенных пунктах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355 000,0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санитарии населенных пунктов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1 112 555,0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Содержание мест захоронений и захоронение безродных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16 654,0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Благоустройство и озеленение населенных пунктов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1 324 874,0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Культура, спорт, туризм и информационное пространство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707 783,0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234 707,0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Поддержка культурно-досуговой работы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234 707,0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47 377,0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Проведение спортивных соревнований на районном (города областного значения) уровне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10 032,0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Подготовка и участие членов сборных команд района (города областного значения) по различным видам спорта на областных спортивных соревнованиях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37 345,0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внутренней политики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27 800,0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Услуги по проведению государственной информационной политики 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27 800,0     </w:t>
            </w:r>
          </w:p>
        </w:tc>
      </w:tr>
      <w:tr w:rsidR="00D1393F" w:rsidRPr="00EA554D" w:rsidTr="00D84652">
        <w:trPr>
          <w:trHeight w:val="90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256 864,0     </w:t>
            </w:r>
          </w:p>
        </w:tc>
      </w:tr>
      <w:tr w:rsidR="00D1393F" w:rsidRPr="00EA554D" w:rsidTr="00D84652">
        <w:trPr>
          <w:trHeight w:val="55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Функционирование районных (городских) библиотек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203 348,0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Развитие государственного языка и других языков народа Казахстана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53 516,0     </w:t>
            </w:r>
          </w:p>
        </w:tc>
      </w:tr>
      <w:tr w:rsidR="00D1393F" w:rsidRPr="00EA554D" w:rsidTr="00D84652">
        <w:trPr>
          <w:trHeight w:val="52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внутренней политики 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69 700,0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на местном уровне в области информации, укрепления государственности и формирования социального оптимизма граждан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47 678,0     </w:t>
            </w:r>
          </w:p>
        </w:tc>
      </w:tr>
      <w:tr w:rsidR="00D1393F" w:rsidRPr="00EA554D" w:rsidTr="00D84652">
        <w:trPr>
          <w:trHeight w:val="57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Реализация мероприятий в сфере молодежной политики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22 022,0     </w:t>
            </w:r>
          </w:p>
        </w:tc>
      </w:tr>
      <w:tr w:rsidR="00D1393F" w:rsidRPr="00EA554D" w:rsidTr="00D84652">
        <w:trPr>
          <w:trHeight w:val="90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71 335,0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на местном уровне в области культуры, развития языков, физической культуры и спорта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47 537,0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5 954,0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Целевые текущие трансферты нижестоящим бюджетам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17 844,0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Сельское, водное, лесное, рыбное хозяйство, особо охраняемые природные территории, охрана окружающей среды и животного мира, </w:t>
            </w:r>
            <w:r w:rsidRPr="00EA554D">
              <w:rPr>
                <w:sz w:val="28"/>
                <w:szCs w:val="28"/>
              </w:rPr>
              <w:lastRenderedPageBreak/>
              <w:t>земельные отношения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 xml:space="preserve">         20 945,0     </w:t>
            </w:r>
          </w:p>
        </w:tc>
      </w:tr>
      <w:tr w:rsidR="00D1393F" w:rsidRPr="00EA554D" w:rsidTr="00D84652">
        <w:trPr>
          <w:trHeight w:val="417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20 945,0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099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Реализация мер по оказанию социальной поддержки специалистов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20 945,0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Промышленность, архитектурная, градостроительная и строительная деятельность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115 924,0     </w:t>
            </w:r>
          </w:p>
        </w:tc>
      </w:tr>
      <w:tr w:rsidR="00D1393F" w:rsidRPr="00EA554D" w:rsidTr="00D84652">
        <w:trPr>
          <w:trHeight w:val="51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58 824,0     </w:t>
            </w:r>
          </w:p>
        </w:tc>
      </w:tr>
      <w:tr w:rsidR="00D1393F" w:rsidRPr="00EA554D" w:rsidTr="00D84652">
        <w:trPr>
          <w:trHeight w:val="96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Услуги по реализации государственной политики на местном уровне в области строительства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58 824,0     </w:t>
            </w:r>
          </w:p>
        </w:tc>
      </w:tr>
      <w:tr w:rsidR="00D1393F" w:rsidRPr="00EA554D" w:rsidTr="00D84652">
        <w:trPr>
          <w:trHeight w:val="93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57 100,0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Разработка схем градостроительного развития территории района и генеральных планов населенных пунктов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57 100,0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Транспорт и коммуникации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1 647 590,0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1537590,0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020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Развитие транспортной инфраструктуры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350 000,0     </w:t>
            </w:r>
          </w:p>
        </w:tc>
      </w:tr>
      <w:tr w:rsidR="00D1393F" w:rsidRPr="00EA554D" w:rsidTr="00D84652">
        <w:trPr>
          <w:trHeight w:val="52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023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Обеспечение функционирования автомобильных дорог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65 541,0     </w:t>
            </w:r>
          </w:p>
        </w:tc>
      </w:tr>
      <w:tr w:rsidR="00D1393F" w:rsidRPr="00EA554D" w:rsidTr="00D84652">
        <w:trPr>
          <w:trHeight w:val="600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Реализация приоритетных проектов транспортной инфраструктуры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500 000,0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045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Капитальный и средний ремонт автомобильных дорог районного значения и улиц населенных пунктов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622 049,0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110 000,0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Субсидирование пассажирских перевозок по социально значимым городским (сельским), пригородным и внутрирайонным сообщениям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110 000,0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Прочие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500 624,0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  624,0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Поддержка предпринимательской деятельности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       624,0     </w:t>
            </w:r>
          </w:p>
        </w:tc>
      </w:tr>
      <w:tr w:rsidR="00D1393F" w:rsidRPr="00EA554D" w:rsidTr="00D84652">
        <w:trPr>
          <w:trHeight w:val="58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500 000,0     </w:t>
            </w:r>
          </w:p>
        </w:tc>
      </w:tr>
      <w:tr w:rsidR="00D1393F" w:rsidRPr="00EA554D" w:rsidTr="00D84652">
        <w:trPr>
          <w:trHeight w:val="27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012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Резерв местного исполнительного органа района (города областного значения)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500 000,0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Трансферты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17 700 270,0     </w:t>
            </w:r>
          </w:p>
        </w:tc>
      </w:tr>
      <w:tr w:rsidR="00D1393F" w:rsidRPr="00EA554D" w:rsidTr="00D84652">
        <w:trPr>
          <w:trHeight w:val="585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17 700 270,0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Бюджетные изъятия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6 811 954,0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016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Возврат, использованных не по целевому назначению целевых трансфертов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</w:tr>
      <w:tr w:rsidR="00D1393F" w:rsidRPr="00EA554D" w:rsidTr="00D84652">
        <w:trPr>
          <w:trHeight w:val="391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024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Целевые текущие трансферты из нижестоящего бюджета на компенсацию потерь вышестоящего бюджета в связи с изменением законодательства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10 652 409,0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038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235 907,0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III. Чистое бюджетное кредитование: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-  218 638,0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218 638,0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218 638,0     </w:t>
            </w:r>
          </w:p>
        </w:tc>
      </w:tr>
      <w:tr w:rsidR="00D1393F" w:rsidRPr="00EA554D" w:rsidTr="00D84652">
        <w:trPr>
          <w:trHeight w:val="174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Погашение бюджетных кредитов, выданных из государственного бюджета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218 638,0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IV. Сальдо по операциям с финансовыми активами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0,0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V. Дефицит (профицит) бюджета 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       255 050,0     </w:t>
            </w:r>
          </w:p>
        </w:tc>
      </w:tr>
      <w:tr w:rsidR="00D1393F" w:rsidRPr="00EA554D" w:rsidTr="00D84652">
        <w:trPr>
          <w:trHeight w:val="56"/>
        </w:trPr>
        <w:tc>
          <w:tcPr>
            <w:tcW w:w="57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VI. Финансирование дефицита (использование профицита) бюджета</w:t>
            </w:r>
          </w:p>
        </w:tc>
        <w:tc>
          <w:tcPr>
            <w:tcW w:w="1985" w:type="dxa"/>
            <w:shd w:val="clear" w:color="auto" w:fill="auto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-     255 050,0     </w:t>
            </w:r>
          </w:p>
        </w:tc>
      </w:tr>
    </w:tbl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370D07" w:rsidRDefault="00370D07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Pr="00EA554D" w:rsidRDefault="00D1393F" w:rsidP="00D1393F">
      <w:pPr>
        <w:rPr>
          <w:color w:val="000000" w:themeColor="text1"/>
          <w:sz w:val="28"/>
          <w:szCs w:val="28"/>
          <w:lang w:val="kk-KZ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985"/>
      </w:tblGrid>
      <w:tr w:rsidR="00D1393F" w:rsidRPr="00EA554D" w:rsidTr="00D84652">
        <w:trPr>
          <w:trHeight w:val="1455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93F" w:rsidRPr="00370D07" w:rsidRDefault="00D1393F" w:rsidP="00D84652">
            <w:pPr>
              <w:jc w:val="right"/>
              <w:rPr>
                <w:color w:val="000000"/>
                <w:sz w:val="28"/>
                <w:szCs w:val="28"/>
                <w:lang w:val="kk-KZ"/>
              </w:rPr>
            </w:pPr>
            <w:bookmarkStart w:id="0" w:name="RANGE!A1:B46"/>
            <w:r w:rsidRPr="00EA554D">
              <w:rPr>
                <w:color w:val="000000"/>
                <w:sz w:val="28"/>
                <w:szCs w:val="28"/>
              </w:rPr>
              <w:lastRenderedPageBreak/>
              <w:t xml:space="preserve">Приложение 4                     </w:t>
            </w:r>
            <w:r w:rsidRPr="00EA554D">
              <w:rPr>
                <w:color w:val="000000"/>
                <w:sz w:val="28"/>
                <w:szCs w:val="28"/>
              </w:rPr>
              <w:br/>
              <w:t xml:space="preserve">   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</w:t>
            </w:r>
            <w:r w:rsidRPr="00EA554D">
              <w:rPr>
                <w:color w:val="000000"/>
                <w:sz w:val="28"/>
                <w:szCs w:val="28"/>
              </w:rPr>
              <w:t xml:space="preserve">     к решению Кокшетауского </w:t>
            </w:r>
            <w:r>
              <w:rPr>
                <w:color w:val="000000"/>
                <w:sz w:val="28"/>
                <w:szCs w:val="28"/>
              </w:rPr>
              <w:t xml:space="preserve">городского </w:t>
            </w:r>
            <w:r w:rsidRPr="00EA554D">
              <w:rPr>
                <w:color w:val="000000"/>
                <w:sz w:val="28"/>
                <w:szCs w:val="28"/>
              </w:rPr>
              <w:t xml:space="preserve">маслихата      </w:t>
            </w:r>
            <w:r w:rsidRPr="00EA554D">
              <w:rPr>
                <w:color w:val="000000"/>
                <w:sz w:val="28"/>
                <w:szCs w:val="28"/>
              </w:rPr>
              <w:br/>
              <w:t xml:space="preserve">                                 от 24 декабря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A554D">
              <w:rPr>
                <w:color w:val="000000"/>
                <w:sz w:val="28"/>
                <w:szCs w:val="28"/>
              </w:rPr>
              <w:t>2021  года  №</w:t>
            </w:r>
            <w:bookmarkEnd w:id="0"/>
            <w:r w:rsidR="00370D07">
              <w:rPr>
                <w:color w:val="000000"/>
                <w:sz w:val="28"/>
                <w:szCs w:val="28"/>
                <w:lang w:val="kk-KZ"/>
              </w:rPr>
              <w:t>С-13/2</w:t>
            </w:r>
          </w:p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66"/>
        </w:trPr>
        <w:tc>
          <w:tcPr>
            <w:tcW w:w="10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Целевые трансферты и бюджетные кредиты из республиканского бюджета</w:t>
            </w:r>
            <w:r w:rsidRPr="00EA554D">
              <w:rPr>
                <w:color w:val="000000"/>
                <w:sz w:val="28"/>
                <w:szCs w:val="28"/>
              </w:rPr>
              <w:br/>
              <w:t xml:space="preserve"> бюджету города Кокшетау на 2022 год</w:t>
            </w:r>
          </w:p>
        </w:tc>
      </w:tr>
      <w:tr w:rsidR="00D1393F" w:rsidRPr="00EA554D" w:rsidTr="00D84652">
        <w:trPr>
          <w:trHeight w:val="254"/>
        </w:trPr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Сумма           тысяч тенге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997 921,0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Целевые текущие трансферты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942 787,0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 На повышение заработной платы отдельных категорий гражданских служащих, работников организаций, содержащихся за счет средств государственного бюджета, работников казенных предприятий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100 469,0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 города Кокшетау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810 506,0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выплату государственной адресной социальной помощи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213 146,0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гарантированный социальный пакет детям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58 395,0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размещение государственного социального заказа в неправительственных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56 014,0</w:t>
            </w:r>
          </w:p>
        </w:tc>
      </w:tr>
      <w:tr w:rsidR="00D1393F" w:rsidRPr="00EA554D" w:rsidTr="00D84652">
        <w:trPr>
          <w:trHeight w:val="1860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Протезно-ортопедические, сурдотехнические, тифлотехнические средства, специальные средства передвижения (кресло-коляски), расширение технических вспомогательных (компенсаторных) средств, портативный тифлокомпьютер с синтезом речи, с встроенным вводом/выводом информации шрифтом Брайля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137 068,0</w:t>
            </w:r>
          </w:p>
        </w:tc>
      </w:tr>
      <w:tr w:rsidR="00D1393F" w:rsidRPr="00EA554D" w:rsidTr="00D84652">
        <w:trPr>
          <w:trHeight w:val="904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Увеличение норм обеспечения инвалидов обязательными гигиеническими средствами, обеспечение катетерами одноразового использования детей инвалидов с диагнозом Spina bifida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60 830,0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Оказание услуг специалиста жестового языка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17 957,0</w:t>
            </w:r>
          </w:p>
        </w:tc>
      </w:tr>
      <w:tr w:rsidR="00D1393F" w:rsidRPr="00EA554D" w:rsidTr="00D84652">
        <w:trPr>
          <w:trHeight w:val="465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частичное субсидирование заработной платы и молодежную практику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57 551,0</w:t>
            </w:r>
          </w:p>
        </w:tc>
      </w:tr>
      <w:tr w:rsidR="00D1393F" w:rsidRPr="00EA554D" w:rsidTr="00D84652">
        <w:trPr>
          <w:trHeight w:val="469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оказание мер государственной поддержки лицам, добровольно переселяющимся гражданам в регионы, определенные Правительством РК и работодателям, оказывающим содействие в переселении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1 721,0</w:t>
            </w:r>
          </w:p>
        </w:tc>
      </w:tr>
      <w:tr w:rsidR="00D1393F" w:rsidRPr="00EA554D" w:rsidTr="00D84652">
        <w:trPr>
          <w:trHeight w:val="148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предоставление государственных грантов на реализацию новых бизнес-идей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24 504,0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Общественные работы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7 537,0</w:t>
            </w:r>
          </w:p>
        </w:tc>
      </w:tr>
      <w:tr w:rsidR="00D1393F" w:rsidRPr="00EA554D" w:rsidTr="00D84652">
        <w:trPr>
          <w:trHeight w:val="558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На повышение заработной платы работников государственных организаций: медико-социальных учреждений стационарного и полустационарного типов, организаций  надомного обслуживания, временного пребывания, центров занятости населения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175 783,0</w:t>
            </w:r>
          </w:p>
        </w:tc>
      </w:tr>
      <w:tr w:rsidR="00D1393F" w:rsidRPr="00EA554D" w:rsidTr="00D84652">
        <w:trPr>
          <w:trHeight w:val="540"/>
        </w:trPr>
        <w:tc>
          <w:tcPr>
            <w:tcW w:w="8080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культуры, развития языков, физической культуры и спорта города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31 812,0</w:t>
            </w:r>
          </w:p>
        </w:tc>
      </w:tr>
      <w:tr w:rsidR="00D1393F" w:rsidRPr="00EA554D" w:rsidTr="00D84652">
        <w:trPr>
          <w:trHeight w:val="122"/>
        </w:trPr>
        <w:tc>
          <w:tcPr>
            <w:tcW w:w="8080" w:type="dxa"/>
            <w:shd w:val="clear" w:color="auto" w:fill="auto"/>
            <w:noWrap/>
            <w:vAlign w:val="bottom"/>
            <w:hideMark/>
          </w:tcPr>
          <w:p w:rsidR="00D1393F" w:rsidRPr="00EA554D" w:rsidRDefault="008B2007" w:rsidP="00D84652">
            <w:pPr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Text Box 772" o:spid="_x0000_s1093" type="#_x0000_t75" style="position:absolute;left:0;text-align:left;margin-left:15.75pt;margin-top:77.25pt;width:10.5pt;height:39.7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BsIcn2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3" o:spid="_x0000_s1092" type="#_x0000_t75" style="position:absolute;left:0;text-align:left;margin-left:15.75pt;margin-top:77.25pt;width:10.5pt;height:39.75pt;z-index:251660288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BuUlg2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4" o:spid="_x0000_s1091" type="#_x0000_t75" style="position:absolute;left:0;text-align:left;margin-left:15.75pt;margin-top:77.25pt;width:10.5pt;height:39.75pt;z-index:251661312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DDmM5e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5" o:spid="_x0000_s1090" type="#_x0000_t75" style="position:absolute;left:0;text-align:left;margin-left:15.75pt;margin-top:77.25pt;width:10.5pt;height:39.75pt;z-index:251662336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A0x3Xn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6" o:spid="_x0000_s1089" type="#_x0000_t75" style="position:absolute;left:0;text-align:left;margin-left:15.75pt;margin-top:77.25pt;width:10.5pt;height:39.75pt;z-index:251663360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CZDeOP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7" o:spid="_x0000_s1088" type="#_x0000_t75" style="position:absolute;left:0;text-align:left;margin-left:15.75pt;margin-top:77.25pt;width:10.5pt;height:39.75pt;z-index:251664384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BxJya9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8" o:spid="_x0000_s1087" type="#_x0000_t75" style="position:absolute;left:0;text-align:left;margin-left:15.75pt;margin-top:77.25pt;width:10.5pt;height:39.75pt;z-index:251665408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Dc7bDV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9" o:spid="_x0000_s1086" type="#_x0000_t75" style="position:absolute;left:0;text-align:left;margin-left:15.75pt;margin-top:77.25pt;width:10.5pt;height:39.75pt;z-index:251666432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10" o:spid="_x0000_s1085" type="#_x0000_t75" style="position:absolute;left:0;text-align:left;margin-left:15.75pt;margin-top:77.25pt;width:10.5pt;height:39.75pt;z-index:251667456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Cp/euP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11" o:spid="_x0000_s1084" type="#_x0000_t75" style="position:absolute;left:0;text-align:left;margin-left:15.75pt;margin-top:77.25pt;width:10.5pt;height:39.75pt;z-index:251668480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12" o:spid="_x0000_s1083" type="#_x0000_t75" style="position:absolute;left:0;text-align:left;margin-left:15.75pt;margin-top:77.25pt;width:10.5pt;height:39.75pt;z-index:251669504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DzaMZe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13" o:spid="_x0000_s1082" type="#_x0000_t75" style="position:absolute;left:0;text-align:left;margin-left:15.75pt;margin-top:77.25pt;width:10.5pt;height:39.75pt;z-index:251670528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DxG1ee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14" o:spid="_x0000_s1081" type="#_x0000_t75" style="position:absolute;left:0;text-align:left;margin-left:15.75pt;margin-top:77.25pt;width:10.5pt;height:39.75pt;z-index:251671552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15" o:spid="_x0000_s1080" type="#_x0000_t75" style="position:absolute;left:0;text-align:left;margin-left:15.75pt;margin-top:77.25pt;width:10.5pt;height:39.75pt;z-index:251672576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CrjnpP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16" o:spid="_x0000_s1079" type="#_x0000_t75" style="position:absolute;left:0;text-align:left;margin-left:15.75pt;margin-top:77.25pt;width:10.5pt;height:39.75pt;z-index:251673600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AGROwn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17" o:spid="_x0000_s1078" type="#_x0000_t75" style="position:absolute;left:0;text-align:left;margin-left:15.75pt;margin-top:77.25pt;width:10.5pt;height:39.75pt;z-index:251674624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DubikV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18" o:spid="_x0000_s1077" type="#_x0000_t75" style="position:absolute;left:0;text-align:left;margin-left:15.75pt;margin-top:77.25pt;width:10.5pt;height:39.75pt;z-index:251675648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BDpL99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19" o:spid="_x0000_s1076" type="#_x0000_t75" style="position:absolute;left:0;text-align:left;margin-left:15.75pt;margin-top:77.25pt;width:10.5pt;height:39.75pt;z-index:251676672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BkmJ5J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20" o:spid="_x0000_s1075" type="#_x0000_t75" style="position:absolute;left:0;text-align:left;margin-left:15.75pt;margin-top:77.25pt;width:10.5pt;height:39.75pt;z-index:251677696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DJUggh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21" o:spid="_x0000_s1074" type="#_x0000_t75" style="position:absolute;left:0;text-align:left;margin-left:15.75pt;margin-top:77.25pt;width:10.5pt;height:39.75pt;z-index:251678720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A+DbOY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22" o:spid="_x0000_s1073" type="#_x0000_t75" style="position:absolute;left:0;text-align:left;margin-left:15.75pt;margin-top:77.25pt;width:10.5pt;height:39.75pt;z-index:251679744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CTxyXw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23" o:spid="_x0000_s1072" type="#_x0000_t75" style="position:absolute;left:0;text-align:left;margin-left:15.75pt;margin-top:77.25pt;width:10.5pt;height:39.75pt;z-index:251680768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CRtLQw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24" o:spid="_x0000_s1071" type="#_x0000_t75" style="position:absolute;left:0;text-align:left;margin-left:15.75pt;margin-top:77.25pt;width:10.5pt;height:39.75pt;z-index:251681792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A8fiJY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25" o:spid="_x0000_s1070" type="#_x0000_t75" style="position:absolute;left:0;text-align:left;margin-left:15.75pt;margin-top:77.25pt;width:10.5pt;height:39.75pt;z-index:251682816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DLIZnh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26" o:spid="_x0000_s1069" type="#_x0000_t75" style="position:absolute;left:0;text-align:left;margin-left:15.75pt;margin-top:77.25pt;width:10.5pt;height:39.75pt;z-index:251683840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Bm6w+J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27" o:spid="_x0000_s1068" type="#_x0000_t75" style="position:absolute;left:0;text-align:left;margin-left:15.75pt;margin-top:77.25pt;width:10.5pt;height:39.75pt;z-index:251684864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COwcq7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28" o:spid="_x0000_s1067" type="#_x0000_t75" style="position:absolute;left:0;text-align:left;margin-left:15.75pt;margin-top:77.25pt;width:10.5pt;height:39.75pt;z-index:251685888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AjC1zT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29" o:spid="_x0000_s1066" type="#_x0000_t75" style="position:absolute;left:0;text-align:left;margin-left:15.75pt;margin-top:77.25pt;width:10.5pt;height:39.75pt;z-index:251686912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D70ZHh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30" o:spid="_x0000_s1065" type="#_x0000_t75" style="position:absolute;left:0;text-align:left;margin-left:15.75pt;margin-top:77.25pt;width:10.5pt;height:39.75pt;z-index:251687936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BWGweJ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31" o:spid="_x0000_s1064" type="#_x0000_t75" style="position:absolute;left:0;text-align:left;margin-left:15.75pt;margin-top:77.25pt;width:10.5pt;height:39.75pt;z-index:251688960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ChRLww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32" o:spid="_x0000_s1063" type="#_x0000_t75" style="position:absolute;left:0;text-align:left;margin-left:15.75pt;margin-top:77.25pt;width:10.5pt;height:39.75pt;z-index:251689984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AMjipY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33" o:spid="_x0000_s1062" type="#_x0000_t75" style="position:absolute;left:0;text-align:left;margin-left:15.75pt;margin-top:77.25pt;width:10.5pt;height:39.75pt;z-index:251691008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AO/buY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34" o:spid="_x0000_s1061" type="#_x0000_t75" style="position:absolute;left:0;text-align:left;margin-left:15.75pt;margin-top:77.25pt;width:10.5pt;height:39.75pt;z-index:251692032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CjNy3w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35" o:spid="_x0000_s1060" type="#_x0000_t75" style="position:absolute;left:0;text-align:left;margin-left:15.75pt;margin-top:77.25pt;width:10.5pt;height:39.75pt;z-index:251693056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BUaJZJ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36" o:spid="_x0000_s1059" type="#_x0000_t75" style="position:absolute;left:0;text-align:left;margin-left:15.75pt;margin-top:77.25pt;width:10.5pt;height:39.75pt;z-index:251694080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D5ogAh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37" o:spid="_x0000_s1058" type="#_x0000_t75" style="position:absolute;left:0;text-align:left;margin-left:15.75pt;margin-top:77.25pt;width:10.5pt;height:39.75pt;z-index:251695104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ARiMUT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38" o:spid="_x0000_s1057" type="#_x0000_t75" style="position:absolute;left:0;text-align:left;margin-left:15.75pt;margin-top:77.25pt;width:10.5pt;height:39.75pt;z-index:251696128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C8QlN7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39" o:spid="_x0000_s1056" type="#_x0000_t75" style="position:absolute;left:0;text-align:left;margin-left:15.75pt;margin-top:77.25pt;width:10.5pt;height:39.75pt;z-index:251697152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40" o:spid="_x0000_s1055" type="#_x0000_t75" style="position:absolute;left:0;text-align:left;margin-left:15.75pt;margin-top:77.25pt;width:10.5pt;height:39.75pt;z-index:251698176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41" o:spid="_x0000_s1054" type="#_x0000_t75" style="position:absolute;left:0;text-align:left;margin-left:15.75pt;margin-top:77.25pt;width:10.5pt;height:39.75pt;z-index:251699200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42" o:spid="_x0000_s1053" type="#_x0000_t75" style="position:absolute;left:0;text-align:left;margin-left:15.75pt;margin-top:77.25pt;width:10.5pt;height:39.75pt;z-index:251700224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43" o:spid="_x0000_s1052" type="#_x0000_t75" style="position:absolute;left:0;text-align:left;margin-left:15.75pt;margin-top:77.25pt;width:10.5pt;height:39.75pt;z-index:251701248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44" o:spid="_x0000_s1051" type="#_x0000_t75" style="position:absolute;left:0;text-align:left;margin-left:15.75pt;margin-top:77.25pt;width:10.5pt;height:39.75pt;z-index:251702272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45" o:spid="_x0000_s1050" type="#_x0000_t75" style="position:absolute;left:0;text-align:left;margin-left:15.75pt;margin-top:77.25pt;width:10.5pt;height:39.75pt;z-index:251703296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Bo/6zB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46" o:spid="_x0000_s1049" type="#_x0000_t75" style="position:absolute;left:0;text-align:left;margin-left:15.75pt;margin-top:77.25pt;width:10.5pt;height:39.75pt;z-index:251704320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47" o:spid="_x0000_s1048" type="#_x0000_t75" style="position:absolute;left:0;text-align:left;margin-left:15.75pt;margin-top:77.25pt;width:10.5pt;height:39.75pt;z-index:251705344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48" o:spid="_x0000_s1047" type="#_x0000_t75" style="position:absolute;left:0;text-align:left;margin-left:15.75pt;margin-top:77.25pt;width:10.5pt;height:39.75pt;z-index:251706368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49" o:spid="_x0000_s1046" type="#_x0000_t75" style="position:absolute;left:0;text-align:left;margin-left:15.75pt;margin-top:77.25pt;width:10.5pt;height:39.75pt;z-index:251707392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50" o:spid="_x0000_s1045" type="#_x0000_t75" style="position:absolute;left:0;text-align:left;margin-left:15.75pt;margin-top:77.25pt;width:10.5pt;height:39.75pt;z-index:251708416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51" o:spid="_x0000_s1044" type="#_x0000_t75" style="position:absolute;left:0;text-align:left;margin-left:15.75pt;margin-top:77.25pt;width:10.5pt;height:39.75pt;z-index:251709440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52" o:spid="_x0000_s1043" type="#_x0000_t75" style="position:absolute;left:0;text-align:left;margin-left:15.75pt;margin-top:77.25pt;width:10.5pt;height:39.75pt;z-index:251710464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53" o:spid="_x0000_s1042" type="#_x0000_t75" style="position:absolute;left:0;text-align:left;margin-left:15.75pt;margin-top:77.25pt;width:10.5pt;height:39.75pt;z-index:251711488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54" o:spid="_x0000_s1041" type="#_x0000_t75" style="position:absolute;left:0;text-align:left;margin-left:15.75pt;margin-top:77.25pt;width:10.5pt;height:39.75pt;z-index:251712512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55" o:spid="_x0000_s1040" type="#_x0000_t75" style="position:absolute;left:0;text-align:left;margin-left:15.75pt;margin-top:77.25pt;width:10.5pt;height:39.75pt;z-index:251713536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D3tqNp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56" o:spid="_x0000_s1039" type="#_x0000_t75" style="position:absolute;left:0;text-align:left;margin-left:15.75pt;margin-top:77.25pt;width:10.5pt;height:39.75pt;z-index:251714560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57" o:spid="_x0000_s1038" type="#_x0000_t75" style="position:absolute;left:0;text-align:left;margin-left:15.75pt;margin-top:77.25pt;width:10.5pt;height:39.75pt;z-index:251715584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58" o:spid="_x0000_s1037" type="#_x0000_t75" style="position:absolute;left:0;text-align:left;margin-left:15.75pt;margin-top:77.25pt;width:10.5pt;height:39.75pt;z-index:251716608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59" o:spid="_x0000_s1036" type="#_x0000_t75" style="position:absolute;left:0;text-align:left;margin-left:15.75pt;margin-top:77.25pt;width:10.5pt;height:39.75pt;z-index:251717632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60" o:spid="_x0000_s1035" type="#_x0000_t75" style="position:absolute;left:0;text-align:left;margin-left:15.75pt;margin-top:77.25pt;width:10.5pt;height:39.75pt;z-index:251718656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61" o:spid="_x0000_s1034" type="#_x0000_t75" style="position:absolute;left:0;text-align:left;margin-left:15.75pt;margin-top:77.25pt;width:10.5pt;height:39.75pt;z-index:251719680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62" o:spid="_x0000_s1033" type="#_x0000_t75" style="position:absolute;left:0;text-align:left;margin-left:15.75pt;margin-top:77.25pt;width:10.5pt;height:39.75pt;z-index:251720704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63" o:spid="_x0000_s1032" type="#_x0000_t75" style="position:absolute;left:0;text-align:left;margin-left:15.75pt;margin-top:77.25pt;width:10.5pt;height:39.75pt;z-index:251721728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64" o:spid="_x0000_s1031" type="#_x0000_t75" style="position:absolute;left:0;text-align:left;margin-left:15.75pt;margin-top:77.25pt;width:10.5pt;height:39.75pt;z-index:251722752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65" o:spid="_x0000_s1030" type="#_x0000_t75" style="position:absolute;left:0;text-align:left;margin-left:15.75pt;margin-top:77.25pt;width:10.5pt;height:39.75pt;z-index:251723776;visibility:visibl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66" o:spid="_x0000_s1029" type="#_x0000_t75" style="position:absolute;left:0;text-align:left;margin-left:15.75pt;margin-top:77.25pt;width:10.5pt;height:39.75pt;z-index:251724800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67" o:spid="_x0000_s1028" type="#_x0000_t75" style="position:absolute;left:0;text-align:left;margin-left:15.75pt;margin-top:77.25pt;width:10.5pt;height:39.75pt;z-index:251725824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68" o:spid="_x0000_s1027" type="#_x0000_t75" style="position:absolute;left:0;text-align:left;margin-left:15.75pt;margin-top:77.25pt;width:10.5pt;height:39.75pt;z-index:251726848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>
              <w:rPr>
                <w:noProof/>
              </w:rPr>
              <w:pict>
                <v:shape id="Рисунок 69" o:spid="_x0000_s1026" type="#_x0000_t75" style="position:absolute;left:0;text-align:left;margin-left:15.75pt;margin-top:77.25pt;width:10.5pt;height:39.75pt;z-index:251727872;visibility:visible;mso-wrap-distance-left:9pt;mso-wrap-distance-top:0;mso-wrap-distance-right:9pt;mso-wrap-distance-bottom:0;mso-position-horizontal:absolute;mso-position-horizontal-relative:text;mso-position-vertical:absolute;mso-position-vertical-relative:text">
                  <o:lock v:ext="edit" aspectratio="f"/>
                </v:shape>
              </w:pict>
            </w:r>
            <w:r w:rsidR="00D1393F" w:rsidRPr="007E75E4">
              <w:rPr>
                <w:sz w:val="28"/>
                <w:szCs w:val="28"/>
              </w:rPr>
              <w:t>На установление доплат к должностному окладу за особые условия труда в организациях культуры и архивных учреждениях управленческому и основному персоналу государственных организаций культуры и архивных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31 812,0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Бюджетные кредиты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ind w:firstLineChars="100" w:firstLine="280"/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55 134,0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ind w:firstLineChars="100" w:firstLine="280"/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города Кокшетау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ind w:firstLineChars="100" w:firstLine="280"/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55 134,0</w:t>
            </w:r>
          </w:p>
        </w:tc>
      </w:tr>
      <w:tr w:rsidR="00D1393F" w:rsidRPr="00EA554D" w:rsidTr="00D84652">
        <w:trPr>
          <w:trHeight w:val="56"/>
        </w:trPr>
        <w:tc>
          <w:tcPr>
            <w:tcW w:w="8080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Для реализации мер социальной поддержки специалистов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55 134,0</w:t>
            </w:r>
          </w:p>
        </w:tc>
      </w:tr>
    </w:tbl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Default="00D1393F" w:rsidP="00D1393F">
      <w:pPr>
        <w:rPr>
          <w:color w:val="000000" w:themeColor="text1"/>
          <w:sz w:val="28"/>
          <w:szCs w:val="28"/>
          <w:lang w:val="kk-KZ"/>
        </w:rPr>
      </w:pPr>
      <w:bookmarkStart w:id="1" w:name="_GoBack"/>
      <w:bookmarkEnd w:id="1"/>
    </w:p>
    <w:p w:rsidR="00D1393F" w:rsidRPr="00EA554D" w:rsidRDefault="00D1393F" w:rsidP="00D1393F">
      <w:pPr>
        <w:rPr>
          <w:color w:val="000000" w:themeColor="text1"/>
          <w:sz w:val="28"/>
          <w:szCs w:val="28"/>
          <w:lang w:val="kk-KZ"/>
        </w:rPr>
      </w:pPr>
    </w:p>
    <w:tbl>
      <w:tblPr>
        <w:tblW w:w="10077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2"/>
        <w:gridCol w:w="1985"/>
      </w:tblGrid>
      <w:tr w:rsidR="00D1393F" w:rsidRPr="00EA554D" w:rsidTr="00D84652">
        <w:trPr>
          <w:trHeight w:val="1485"/>
        </w:trPr>
        <w:tc>
          <w:tcPr>
            <w:tcW w:w="10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1393F" w:rsidRPr="00370D07" w:rsidRDefault="00D1393F" w:rsidP="00D84652">
            <w:pPr>
              <w:jc w:val="right"/>
              <w:rPr>
                <w:color w:val="000000"/>
                <w:sz w:val="28"/>
                <w:szCs w:val="28"/>
                <w:lang w:val="kk-KZ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Приложение 5                     </w:t>
            </w:r>
            <w:r w:rsidRPr="00EA554D">
              <w:rPr>
                <w:color w:val="000000"/>
                <w:sz w:val="28"/>
                <w:szCs w:val="28"/>
              </w:rPr>
              <w:br/>
              <w:t xml:space="preserve">                          </w:t>
            </w:r>
            <w:r>
              <w:rPr>
                <w:color w:val="000000"/>
                <w:sz w:val="28"/>
                <w:szCs w:val="28"/>
              </w:rPr>
              <w:t xml:space="preserve">       </w:t>
            </w:r>
            <w:r w:rsidRPr="00EA554D">
              <w:rPr>
                <w:color w:val="000000"/>
                <w:sz w:val="28"/>
                <w:szCs w:val="28"/>
              </w:rPr>
              <w:t xml:space="preserve">  к решению Кокшетауского городского маслихата      </w:t>
            </w:r>
            <w:r w:rsidRPr="00EA554D">
              <w:rPr>
                <w:color w:val="000000"/>
                <w:sz w:val="28"/>
                <w:szCs w:val="28"/>
              </w:rPr>
              <w:br/>
              <w:t xml:space="preserve">                                 от 24 декабря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A554D">
              <w:rPr>
                <w:color w:val="000000"/>
                <w:sz w:val="28"/>
                <w:szCs w:val="28"/>
              </w:rPr>
              <w:t>2021  года  №</w:t>
            </w:r>
            <w:r w:rsidR="00370D07">
              <w:rPr>
                <w:color w:val="000000"/>
                <w:sz w:val="28"/>
                <w:szCs w:val="28"/>
                <w:lang w:val="kk-KZ"/>
              </w:rPr>
              <w:t>С-13/2</w:t>
            </w:r>
          </w:p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98"/>
        </w:trPr>
        <w:tc>
          <w:tcPr>
            <w:tcW w:w="10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Целевые трансферты и бюджетные кредиты из областного бюджета </w:t>
            </w:r>
            <w:r w:rsidRPr="00EA554D">
              <w:rPr>
                <w:color w:val="000000"/>
                <w:sz w:val="28"/>
                <w:szCs w:val="28"/>
              </w:rPr>
              <w:br/>
              <w:t>бюджету города Кокшетау на 2022 год</w:t>
            </w:r>
          </w:p>
        </w:tc>
      </w:tr>
      <w:tr w:rsidR="00D1393F" w:rsidRPr="00EA554D" w:rsidTr="00D84652">
        <w:trPr>
          <w:trHeight w:val="66"/>
        </w:trPr>
        <w:tc>
          <w:tcPr>
            <w:tcW w:w="80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</w:p>
        </w:tc>
      </w:tr>
      <w:tr w:rsidR="00D1393F" w:rsidRPr="00EA554D" w:rsidTr="00D84652">
        <w:trPr>
          <w:trHeight w:val="375"/>
        </w:trPr>
        <w:tc>
          <w:tcPr>
            <w:tcW w:w="809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Сумма  </w:t>
            </w:r>
            <w:r w:rsidRPr="00EA554D">
              <w:rPr>
                <w:color w:val="000000"/>
                <w:sz w:val="28"/>
                <w:szCs w:val="28"/>
              </w:rPr>
              <w:br/>
              <w:t xml:space="preserve"> тысяч тенге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6 822 397,0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Целевые текущие трансферты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2 377 468,0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города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287 389,0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Размещение государственного социального заказа на развитие служб «Инватакси»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6 479,0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размещение государственного социального заказа в неправительственных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74 772,0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реализацию краткосрочного профессионального обучения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23 656,0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субсидии по возмещению расходов по найму (аренде) жилья для переселенцев и кандасов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1 838,0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развитие продуктивной занятости  по проекту  «Первое рабочее место»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6 616,0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развитие продуктивной занятости  по проекту  «Контракт поколений»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687,0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внедрение консультантов по социальной работе и ассистентов в Центрах занятости населения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4 841,0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обеспечение прав и улучшение качества жизни инвалидов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155 409,0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оказ</w:t>
            </w:r>
            <w:r>
              <w:rPr>
                <w:sz w:val="28"/>
                <w:szCs w:val="28"/>
              </w:rPr>
              <w:t xml:space="preserve">ание единовременной социальной </w:t>
            </w:r>
            <w:r w:rsidRPr="00EA554D">
              <w:rPr>
                <w:sz w:val="28"/>
                <w:szCs w:val="28"/>
              </w:rPr>
              <w:t xml:space="preserve">помощи ветеранам Афганской войны к празднованию Дня вывода советских войск из Афганистана 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13 091,0</w:t>
            </w:r>
          </w:p>
        </w:tc>
      </w:tr>
      <w:tr w:rsidR="00D1393F" w:rsidRPr="00EA554D" w:rsidTr="00D84652">
        <w:trPr>
          <w:trHeight w:val="585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города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1 635 201,0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На обеспечение льготного проезда многодетных матерей и детей из многодетных семей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11 316,0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Капитальный ремонт дворовых территорий в пределах улиц </w:t>
            </w:r>
            <w:r w:rsidRPr="00EA554D">
              <w:rPr>
                <w:color w:val="000000"/>
                <w:sz w:val="28"/>
                <w:szCs w:val="28"/>
              </w:rPr>
              <w:lastRenderedPageBreak/>
              <w:t>Абая – Ташенова – Ауельбекова – Габдуллина  в г.Кокшетау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lastRenderedPageBreak/>
              <w:t>144 227,0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Изъятие земельных участков и недвижимого имущества для государственных надобностей в городе Кокшетау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189 326,0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Бурение 6 скважин глубиной по 100м в городе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32 858,0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Текущий ремонт водонапорной башни V 50 м3 в селе Красный Яр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17 142,0</w:t>
            </w:r>
          </w:p>
        </w:tc>
      </w:tr>
      <w:tr w:rsidR="00D1393F" w:rsidRPr="00EA554D" w:rsidTr="00D84652">
        <w:trPr>
          <w:trHeight w:val="930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Средний ремонт автомобильного моста через реку Кылшакты в районе путепровода на поселке Станционный в городе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42 421,0</w:t>
            </w:r>
          </w:p>
        </w:tc>
      </w:tr>
      <w:tr w:rsidR="00D1393F" w:rsidRPr="00EA554D" w:rsidTr="00D84652">
        <w:trPr>
          <w:trHeight w:val="600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Средний ремонт дорог в микрорайоне Бейбитшилик в городе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100 000,0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Субсид</w:t>
            </w:r>
            <w:r>
              <w:rPr>
                <w:sz w:val="28"/>
                <w:szCs w:val="28"/>
              </w:rPr>
              <w:t>ирование пассажирских перевозок</w:t>
            </w:r>
            <w:r w:rsidRPr="00EA554D">
              <w:rPr>
                <w:sz w:val="28"/>
                <w:szCs w:val="28"/>
              </w:rPr>
              <w:t xml:space="preserve"> в городе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597 911,0</w:t>
            </w:r>
          </w:p>
        </w:tc>
      </w:tr>
      <w:tr w:rsidR="00D1393F" w:rsidRPr="00EA554D" w:rsidTr="00D84652">
        <w:trPr>
          <w:trHeight w:val="600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Средний и текущий ремонт улично-дорожной сети города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500 000,0</w:t>
            </w:r>
          </w:p>
        </w:tc>
      </w:tr>
      <w:tr w:rsidR="00D1393F" w:rsidRPr="00EA554D" w:rsidTr="00D84652">
        <w:trPr>
          <w:trHeight w:val="600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Отдел земельных отношений, архитектуры и градостроительства города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228 478,0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Разработка генерального плана города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228 478,0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экономики и финансов города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1 745,0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увеличение размера подъемного пособия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1 745,0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Аппарат акима города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224 655,0</w:t>
            </w:r>
          </w:p>
        </w:tc>
      </w:tr>
      <w:tr w:rsidR="00D1393F" w:rsidRPr="00EA554D" w:rsidTr="00D84652">
        <w:trPr>
          <w:trHeight w:val="465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На подготовку к отопительному сезону теплоснабжающим предприятиям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224 655,0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Трансферты на развитие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2 737 809,0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Аппарат акима города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275 345,0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 xml:space="preserve"> Увеличение уставного капитала государственного коммунального предприятия на праве хозяйственного ведения «Кокшетау Жылу»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275 345,0</w:t>
            </w:r>
          </w:p>
        </w:tc>
      </w:tr>
      <w:tr w:rsidR="00D1393F" w:rsidRPr="00EA554D" w:rsidTr="00D84652">
        <w:trPr>
          <w:trHeight w:val="930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города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927 572,0</w:t>
            </w:r>
          </w:p>
        </w:tc>
      </w:tr>
      <w:tr w:rsidR="00D1393F" w:rsidRPr="00EA554D" w:rsidTr="00D84652">
        <w:trPr>
          <w:trHeight w:val="112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Строительство набережной зоны вдоль озера Копа от улицы Кенесары до Центра крови в городе Кокшетау (1 очередь, участок от поворота на Центр крови до моста через речку Кылшакты)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91 143,0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Строительство набережной зоны вдоль берега озера Копа от Центра крови до Старого аэропорта в городе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78 007,0</w:t>
            </w:r>
          </w:p>
        </w:tc>
      </w:tr>
      <w:tr w:rsidR="00D1393F" w:rsidRPr="00EA554D" w:rsidTr="00D84652">
        <w:trPr>
          <w:trHeight w:val="315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Строительство набережной зоны вдоль берега озера Копа от старого аэропорта до микрорайона Сарыарка в городе Кокшетау Акмолинской области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128 399,0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Реконструкция дорог микрорайона Бейбітшілік от улицы Уалиханова в городе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168 857,0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>Реконструкция дороги от улицы Уалиханова до путепровода через железную дорогу в городе Кокшетау Акмолинской области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300 000,0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Реконструкция моста автомобильной дороги по улице Сулейменова через речку Кылшакты в городе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148 500,0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Строительство перекрестка на автодорогу Астана -Петропавловск с устройством подъездной дороги 300 п/м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12 666,0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города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1 534 892,0</w:t>
            </w:r>
          </w:p>
        </w:tc>
      </w:tr>
      <w:tr w:rsidR="00D1393F" w:rsidRPr="00EA554D" w:rsidTr="00D84652">
        <w:trPr>
          <w:trHeight w:val="202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Реконструкция и расширение водопроводных очистных сооружений г. Кокшетау, 2-й пусковой комплекс «Реконструкция и расширение водопроводных очистных сооружений г. Кокшетау» (ВОС) Корректировка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500 000,0</w:t>
            </w:r>
          </w:p>
        </w:tc>
      </w:tr>
      <w:tr w:rsidR="00D1393F" w:rsidRPr="00EA554D" w:rsidTr="00D84652">
        <w:trPr>
          <w:trHeight w:val="930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Реконструкция магистральных инженерных сетей теплоснабжения по улице Ауэзова (на участке улиц Пушкина-Габдуллина) города Кокшетау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27 000,0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Строительство и реконструкция тепломагистрали ТМ-1 отТК-8 до ТК11-А с 2Ду700 на 2Ду700 по улице Байкен Ашимова (от улицы К.Сатпаева до улицы М.Габдуллина) в городе Кокшетау Акмолинской области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40 000,0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Строительство и реконструкция тепломагистрали от НПС-2 до ТК-2-5 2ДУ 700 на 2ДУ 1000 мм в городе Кокшетау Акмолинской области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134 002,0</w:t>
            </w:r>
          </w:p>
        </w:tc>
      </w:tr>
      <w:tr w:rsidR="00D1393F" w:rsidRPr="00EA554D" w:rsidTr="00D84652">
        <w:trPr>
          <w:trHeight w:val="338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Строительство и реконструкция тепломагистрали от ТК-16 до ТК-13 с 2Ду500 на 2Ду700 по улице З.Темирбекова (от улицы Ш.Кудайбердиева до улицы Байкен Ашимова) в городе Кокшетау Акмолинской области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62 916,0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Строительство магистральных инженерных сетей (на участке площадью 38,6га) севернее микрорайона Коктем города Кокшетау Акмолинской области. Реконструкция НПС-2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42 092,0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Строительство пятиэтажного сорокаквартирного жилого дома (привязка) в микрорайоне №1, №9А города Кокшетау Акмолинской области (позиция 3)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104 089,0</w:t>
            </w:r>
          </w:p>
        </w:tc>
      </w:tr>
      <w:tr w:rsidR="00D1393F" w:rsidRPr="00EA554D" w:rsidTr="00D84652">
        <w:trPr>
          <w:trHeight w:val="842"/>
        </w:trPr>
        <w:tc>
          <w:tcPr>
            <w:tcW w:w="8092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Строительство многоквартирного жилого дома (на участке площадью 88,5 га) в городе Кокшетау Акмолинской области (позиция 2) (без наружных инженерных сетей)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20 775,0</w:t>
            </w:r>
          </w:p>
        </w:tc>
      </w:tr>
      <w:tr w:rsidR="00D1393F" w:rsidRPr="00EA554D" w:rsidTr="00D84652">
        <w:trPr>
          <w:trHeight w:val="430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Строительство (привязка) 8-ми многоквартирных жилых домов на участке площадью 38,6 га севернее микрорайона Коктем города Кокшетау Акмолинской области (позиция 1)» (без наружных инженерных сетей)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19 014,0</w:t>
            </w:r>
          </w:p>
        </w:tc>
      </w:tr>
      <w:tr w:rsidR="00D1393F" w:rsidRPr="00EA554D" w:rsidTr="00D84652">
        <w:trPr>
          <w:trHeight w:val="122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Строительство (привязка) 8-ми многоквартирных жилых домов на участке площадью 38,6 га севернее микрорайона Коктем г орода Кокшетау Акмолинской области (позиция 8)» (без наружных инж. сетей)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77 480,0</w:t>
            </w:r>
          </w:p>
        </w:tc>
      </w:tr>
      <w:tr w:rsidR="00D1393F" w:rsidRPr="00EA554D" w:rsidTr="00D84652">
        <w:trPr>
          <w:trHeight w:val="240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lastRenderedPageBreak/>
              <w:t xml:space="preserve">Строительство многоквартирного пятиэтажного жилого дома (позиция 1) по адресу: Акмолинская область, город Кокшетау, севернее микрорайона Коктем (со сметной документацией) (без наружных инженерных сетей)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59 145,0</w:t>
            </w:r>
          </w:p>
        </w:tc>
      </w:tr>
      <w:tr w:rsidR="00D1393F" w:rsidRPr="00EA554D" w:rsidTr="00D84652">
        <w:trPr>
          <w:trHeight w:val="21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Строительство десяти многоквартирных жилых домов (на участке площадью 38,6 га) в городе Кокшетау (позиция 1) 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77 206,0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Строительство десяти многоквартирных жилых домов (на участке площадью 38,6 га) в городе Кокшетау (позиция 2)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76 742,0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Строительство десяти многоквартирных жилых домов (на участке площадью 38,6 га) в городе Кокшетау (позиция 5) 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81 780,0</w:t>
            </w:r>
          </w:p>
        </w:tc>
      </w:tr>
      <w:tr w:rsidR="00D1393F" w:rsidRPr="00EA554D" w:rsidTr="00D84652">
        <w:trPr>
          <w:trHeight w:val="102"/>
        </w:trPr>
        <w:tc>
          <w:tcPr>
            <w:tcW w:w="8092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Строительство наружных инженерных сетей к восьми многоквартирным жилым домам на участке площадью 38,6 га севернее микрорайона Коктем города Кокшетау Акмолинской области (Благоустройство, электроосвещение, телефонизация)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68 472,0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Строительство благоустройства, наружные сети освещения и телефонизации к трем 5-ти этажным жилым домам (поз. 1,2,3) севернее микрорайона Коктем в городе Кокшетау Акмолинской области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42 179,0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000000" w:fill="FFFFFF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 xml:space="preserve">Строительство внутриквартальных инженерных сетей (электроснабжения) (на участке площадью 514га и 60га) в поселке Станционный города Кокшетау </w:t>
            </w:r>
          </w:p>
        </w:tc>
        <w:tc>
          <w:tcPr>
            <w:tcW w:w="1985" w:type="dxa"/>
            <w:shd w:val="clear" w:color="000000" w:fill="FFFFFF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102 000,0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center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Бюджетные кредиты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1 707 120,0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 </w:t>
            </w:r>
          </w:p>
        </w:tc>
      </w:tr>
      <w:tr w:rsidR="00D1393F" w:rsidRPr="00EA554D" w:rsidTr="00D84652">
        <w:trPr>
          <w:trHeight w:val="56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Отдел строительства города Кокшетау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1 707 120,0</w:t>
            </w:r>
          </w:p>
        </w:tc>
      </w:tr>
      <w:tr w:rsidR="00D1393F" w:rsidRPr="00EA554D" w:rsidTr="00D84652">
        <w:trPr>
          <w:trHeight w:val="224"/>
        </w:trPr>
        <w:tc>
          <w:tcPr>
            <w:tcW w:w="8092" w:type="dxa"/>
            <w:shd w:val="clear" w:color="auto" w:fill="auto"/>
            <w:vAlign w:val="center"/>
            <w:hideMark/>
          </w:tcPr>
          <w:p w:rsidR="00D1393F" w:rsidRPr="00EA554D" w:rsidRDefault="00D1393F" w:rsidP="00D84652">
            <w:pPr>
              <w:jc w:val="both"/>
              <w:rPr>
                <w:sz w:val="28"/>
                <w:szCs w:val="28"/>
              </w:rPr>
            </w:pPr>
            <w:r w:rsidRPr="00EA554D">
              <w:rPr>
                <w:sz w:val="28"/>
                <w:szCs w:val="28"/>
              </w:rPr>
              <w:t>Кредиты для финансирования строительства жилья в рамках реализации государственных и правительственных программ от выпуска государственных ценных бумаг, выпускаемых местными исполнительными органами области, для обращения на внутреннем рынке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D1393F" w:rsidRPr="00EA554D" w:rsidRDefault="00D1393F" w:rsidP="00D84652">
            <w:pPr>
              <w:jc w:val="right"/>
              <w:rPr>
                <w:color w:val="000000"/>
                <w:sz w:val="28"/>
                <w:szCs w:val="28"/>
              </w:rPr>
            </w:pPr>
            <w:r w:rsidRPr="00EA554D">
              <w:rPr>
                <w:color w:val="000000"/>
                <w:sz w:val="28"/>
                <w:szCs w:val="28"/>
              </w:rPr>
              <w:t>1 707 120,0</w:t>
            </w:r>
          </w:p>
        </w:tc>
      </w:tr>
    </w:tbl>
    <w:p w:rsidR="00D1393F" w:rsidRPr="00EA554D" w:rsidRDefault="00D1393F" w:rsidP="00D1393F">
      <w:pPr>
        <w:rPr>
          <w:color w:val="000000" w:themeColor="text1"/>
          <w:sz w:val="28"/>
          <w:szCs w:val="28"/>
          <w:lang w:val="kk-KZ"/>
        </w:rPr>
      </w:pPr>
    </w:p>
    <w:p w:rsidR="00D1393F" w:rsidRPr="00AE184B" w:rsidRDefault="00D1393F" w:rsidP="00A91B8B">
      <w:pPr>
        <w:rPr>
          <w:color w:val="000000" w:themeColor="text1"/>
          <w:sz w:val="28"/>
          <w:szCs w:val="28"/>
          <w:lang w:val="kk-KZ"/>
        </w:rPr>
      </w:pPr>
    </w:p>
    <w:p w:rsidR="00350969" w:rsidRDefault="00350969"/>
    <w:p w:rsidR="00350969" w:rsidRDefault="00D84652">
      <w:r>
        <w:rPr>
          <w:sz w:val="20"/>
          <w:u w:val="single"/>
        </w:rPr>
        <w:t>Қазақстан Республикасының Әділет министрлігі</w:t>
      </w:r>
    </w:p>
    <w:p w:rsidR="00350969" w:rsidRDefault="00D84652">
      <w:r>
        <w:rPr>
          <w:sz w:val="20"/>
          <w:u w:val="single"/>
        </w:rPr>
        <w:t>________ облысының/қаласының Әділет департаменті</w:t>
      </w:r>
    </w:p>
    <w:p w:rsidR="00350969" w:rsidRDefault="00D84652">
      <w:r>
        <w:rPr>
          <w:sz w:val="20"/>
          <w:u w:val="single"/>
        </w:rPr>
        <w:t>Нормативтік құқықтық акті 27.12.2021</w:t>
      </w:r>
    </w:p>
    <w:p w:rsidR="00350969" w:rsidRDefault="00D84652">
      <w:r>
        <w:rPr>
          <w:sz w:val="20"/>
          <w:u w:val="single"/>
        </w:rPr>
        <w:t>Нормативтік құқықтық актілерді мемлекеттік</w:t>
      </w:r>
    </w:p>
    <w:p w:rsidR="00350969" w:rsidRDefault="00D84652">
      <w:r>
        <w:rPr>
          <w:sz w:val="20"/>
          <w:u w:val="single"/>
        </w:rPr>
        <w:t>тіркеудің тізіліміне № 26050 болып енгізілді</w:t>
      </w:r>
    </w:p>
    <w:p w:rsidR="00350969" w:rsidRDefault="00350969"/>
    <w:p w:rsidR="00350969" w:rsidRDefault="00D84652">
      <w:r>
        <w:rPr>
          <w:sz w:val="20"/>
          <w:u w:val="single"/>
        </w:rPr>
        <w:t>Результаты согласования</w:t>
      </w:r>
    </w:p>
    <w:p w:rsidR="00350969" w:rsidRDefault="00D84652">
      <w:r>
        <w:rPr>
          <w:sz w:val="20"/>
        </w:rPr>
        <w:t>ГУ «Аппарат Кокшетауского городского маслихата» - главный специалист Бахыт Мейрамовна Туребекова, 24.12.2021 15:16:50, положительный результат проверки ЭЦП</w:t>
      </w:r>
    </w:p>
    <w:p w:rsidR="00350969" w:rsidRDefault="00D84652">
      <w:r>
        <w:rPr>
          <w:sz w:val="20"/>
        </w:rPr>
        <w:t>ГУ «Аппарат Кокшетауского городского маслихата» - Секретарь маслихата Рустем Серикович Калишев, 24.12.2021 15:18:00, положительный результат проверки ЭЦП</w:t>
      </w:r>
    </w:p>
    <w:p w:rsidR="00350969" w:rsidRDefault="00D84652">
      <w:r>
        <w:rPr>
          <w:sz w:val="20"/>
        </w:rPr>
        <w:t>Аппарат акима города Кокшетау - руководитель Гульнар Бектаевна Саниева, 24.12.2021 15:49:07, положительный результат проверки ЭЦП</w:t>
      </w:r>
    </w:p>
    <w:sectPr w:rsidR="00350969" w:rsidSect="00A74253">
      <w:headerReference w:type="default" r:id="rId7"/>
      <w:footerReference w:type="default" r:id="rId8"/>
      <w:footerReference w:type="first" r:id="rId9"/>
      <w:pgSz w:w="11906" w:h="16838"/>
      <w:pgMar w:top="1418" w:right="851" w:bottom="1418" w:left="1418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2007" w:rsidRDefault="008B2007" w:rsidP="00674FEB">
      <w:r>
        <w:separator/>
      </w:r>
    </w:p>
  </w:endnote>
  <w:endnote w:type="continuationSeparator" w:id="0">
    <w:p w:rsidR="008B2007" w:rsidRDefault="008B2007" w:rsidP="00674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652" w:rsidRDefault="00D84652">
    <w:pPr>
      <w:jc w:val="center"/>
    </w:pPr>
  </w:p>
  <w:p w:rsidR="00D84652" w:rsidRDefault="00D84652">
    <w:pPr>
      <w:jc w:val="center"/>
    </w:pPr>
    <w:r>
      <w:t>Нормативтік құқықтық актілерді мемлекеттік тіркеудің тізіліміне № 26050 болып енгізілді</w:t>
    </w:r>
  </w:p>
  <w:p w:rsidR="00D84652" w:rsidRDefault="00D84652">
    <w:pPr>
      <w:jc w:val="center"/>
    </w:pPr>
    <w:r>
      <w:t>ИС «ИПГО». Копия электронного документа. Дата  28.12.2021.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652" w:rsidRDefault="00D84652">
    <w:pPr>
      <w:jc w:val="center"/>
    </w:pPr>
  </w:p>
  <w:p w:rsidR="00D84652" w:rsidRDefault="00D84652">
    <w:pPr>
      <w:jc w:val="center"/>
    </w:pPr>
    <w:r>
      <w:t>ИС «ИПГО». Копия электронного документа. Дата  28.12.2021.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2007" w:rsidRDefault="008B2007" w:rsidP="00674FEB">
      <w:r>
        <w:separator/>
      </w:r>
    </w:p>
  </w:footnote>
  <w:footnote w:type="continuationSeparator" w:id="0">
    <w:p w:rsidR="008B2007" w:rsidRDefault="008B2007" w:rsidP="00674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5280812"/>
      <w:docPartObj>
        <w:docPartGallery w:val="Page Numbers (Top of Page)"/>
        <w:docPartUnique/>
      </w:docPartObj>
    </w:sdtPr>
    <w:sdtEndPr/>
    <w:sdtContent>
      <w:p w:rsidR="00D84652" w:rsidRDefault="00D84652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70D07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D84652" w:rsidRDefault="00D846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7DA"/>
    <w:rsid w:val="000043BB"/>
    <w:rsid w:val="00021593"/>
    <w:rsid w:val="00030FDF"/>
    <w:rsid w:val="00033657"/>
    <w:rsid w:val="00036572"/>
    <w:rsid w:val="00037FF4"/>
    <w:rsid w:val="00052F7F"/>
    <w:rsid w:val="000553ED"/>
    <w:rsid w:val="000848D9"/>
    <w:rsid w:val="000867B0"/>
    <w:rsid w:val="000942E8"/>
    <w:rsid w:val="000966B3"/>
    <w:rsid w:val="00097EA3"/>
    <w:rsid w:val="000A1E32"/>
    <w:rsid w:val="000A3CB6"/>
    <w:rsid w:val="000A3DB7"/>
    <w:rsid w:val="000A7082"/>
    <w:rsid w:val="000C11DF"/>
    <w:rsid w:val="000C7617"/>
    <w:rsid w:val="000D68F9"/>
    <w:rsid w:val="000F7646"/>
    <w:rsid w:val="001030EA"/>
    <w:rsid w:val="00105790"/>
    <w:rsid w:val="00123036"/>
    <w:rsid w:val="00123D8E"/>
    <w:rsid w:val="00132300"/>
    <w:rsid w:val="00142B3E"/>
    <w:rsid w:val="0015487C"/>
    <w:rsid w:val="001709F3"/>
    <w:rsid w:val="0017323B"/>
    <w:rsid w:val="00182F0A"/>
    <w:rsid w:val="001834B2"/>
    <w:rsid w:val="001865D9"/>
    <w:rsid w:val="00196477"/>
    <w:rsid w:val="001A1FCC"/>
    <w:rsid w:val="001A6371"/>
    <w:rsid w:val="001A7A62"/>
    <w:rsid w:val="001B4C15"/>
    <w:rsid w:val="001B6FB7"/>
    <w:rsid w:val="001C1590"/>
    <w:rsid w:val="001C27CA"/>
    <w:rsid w:val="001C3F3E"/>
    <w:rsid w:val="001D2F5F"/>
    <w:rsid w:val="001E17E4"/>
    <w:rsid w:val="001E7A33"/>
    <w:rsid w:val="001F55C5"/>
    <w:rsid w:val="001F7EE2"/>
    <w:rsid w:val="00200063"/>
    <w:rsid w:val="00224812"/>
    <w:rsid w:val="00231669"/>
    <w:rsid w:val="00236BAB"/>
    <w:rsid w:val="00246333"/>
    <w:rsid w:val="00277E0B"/>
    <w:rsid w:val="002829D0"/>
    <w:rsid w:val="0028448E"/>
    <w:rsid w:val="002934EA"/>
    <w:rsid w:val="002973B0"/>
    <w:rsid w:val="002A4F03"/>
    <w:rsid w:val="002D2123"/>
    <w:rsid w:val="002D3B73"/>
    <w:rsid w:val="002E524A"/>
    <w:rsid w:val="002F3773"/>
    <w:rsid w:val="002F5EE5"/>
    <w:rsid w:val="003057C1"/>
    <w:rsid w:val="00316F08"/>
    <w:rsid w:val="00326B6D"/>
    <w:rsid w:val="003303FC"/>
    <w:rsid w:val="003364EE"/>
    <w:rsid w:val="00340BF9"/>
    <w:rsid w:val="0034648A"/>
    <w:rsid w:val="00350969"/>
    <w:rsid w:val="00353F70"/>
    <w:rsid w:val="00355AAB"/>
    <w:rsid w:val="003572DB"/>
    <w:rsid w:val="00370D07"/>
    <w:rsid w:val="00372621"/>
    <w:rsid w:val="00382CB8"/>
    <w:rsid w:val="00383FEC"/>
    <w:rsid w:val="00391C67"/>
    <w:rsid w:val="00394841"/>
    <w:rsid w:val="003A4244"/>
    <w:rsid w:val="003A6BC6"/>
    <w:rsid w:val="003C4F3F"/>
    <w:rsid w:val="003C6814"/>
    <w:rsid w:val="003D00AF"/>
    <w:rsid w:val="003D120E"/>
    <w:rsid w:val="003E2425"/>
    <w:rsid w:val="003E53D9"/>
    <w:rsid w:val="003E5A0A"/>
    <w:rsid w:val="003F5072"/>
    <w:rsid w:val="003F6072"/>
    <w:rsid w:val="00403D6C"/>
    <w:rsid w:val="00421EF1"/>
    <w:rsid w:val="004337F2"/>
    <w:rsid w:val="00433D7A"/>
    <w:rsid w:val="00436842"/>
    <w:rsid w:val="0044356C"/>
    <w:rsid w:val="004457BC"/>
    <w:rsid w:val="0045726A"/>
    <w:rsid w:val="0046291F"/>
    <w:rsid w:val="00472111"/>
    <w:rsid w:val="00476947"/>
    <w:rsid w:val="00491415"/>
    <w:rsid w:val="004949F9"/>
    <w:rsid w:val="00496725"/>
    <w:rsid w:val="004A1B2C"/>
    <w:rsid w:val="004B56A2"/>
    <w:rsid w:val="004C3733"/>
    <w:rsid w:val="004E1298"/>
    <w:rsid w:val="004F64D8"/>
    <w:rsid w:val="00504C88"/>
    <w:rsid w:val="00546565"/>
    <w:rsid w:val="00547F96"/>
    <w:rsid w:val="005507DA"/>
    <w:rsid w:val="00575989"/>
    <w:rsid w:val="00581DAD"/>
    <w:rsid w:val="005875BD"/>
    <w:rsid w:val="005A7396"/>
    <w:rsid w:val="005E01C8"/>
    <w:rsid w:val="005E21D4"/>
    <w:rsid w:val="005F15D3"/>
    <w:rsid w:val="005F6150"/>
    <w:rsid w:val="00603DE1"/>
    <w:rsid w:val="00624214"/>
    <w:rsid w:val="006551C0"/>
    <w:rsid w:val="00657AC7"/>
    <w:rsid w:val="006650C4"/>
    <w:rsid w:val="00674FEB"/>
    <w:rsid w:val="00675C72"/>
    <w:rsid w:val="006858C0"/>
    <w:rsid w:val="006B6006"/>
    <w:rsid w:val="006C3D01"/>
    <w:rsid w:val="006C4427"/>
    <w:rsid w:val="006D1D39"/>
    <w:rsid w:val="006D3095"/>
    <w:rsid w:val="006D4721"/>
    <w:rsid w:val="006D4730"/>
    <w:rsid w:val="006E3B6B"/>
    <w:rsid w:val="006E63C3"/>
    <w:rsid w:val="00711E44"/>
    <w:rsid w:val="007260BA"/>
    <w:rsid w:val="007330C1"/>
    <w:rsid w:val="00743373"/>
    <w:rsid w:val="0074627D"/>
    <w:rsid w:val="00750B31"/>
    <w:rsid w:val="007579E9"/>
    <w:rsid w:val="007667B5"/>
    <w:rsid w:val="007860C3"/>
    <w:rsid w:val="007867B8"/>
    <w:rsid w:val="007946A6"/>
    <w:rsid w:val="007A502A"/>
    <w:rsid w:val="007B5F5F"/>
    <w:rsid w:val="007B662B"/>
    <w:rsid w:val="007C1E5A"/>
    <w:rsid w:val="007C5DE1"/>
    <w:rsid w:val="007D7234"/>
    <w:rsid w:val="007E0B72"/>
    <w:rsid w:val="00830BCA"/>
    <w:rsid w:val="00831297"/>
    <w:rsid w:val="0083756A"/>
    <w:rsid w:val="008446D4"/>
    <w:rsid w:val="00854D21"/>
    <w:rsid w:val="00863D6B"/>
    <w:rsid w:val="008717DD"/>
    <w:rsid w:val="00876BFA"/>
    <w:rsid w:val="008939B5"/>
    <w:rsid w:val="008A4C41"/>
    <w:rsid w:val="008B2007"/>
    <w:rsid w:val="008C6FB5"/>
    <w:rsid w:val="008D3D07"/>
    <w:rsid w:val="008E0F31"/>
    <w:rsid w:val="008E15EB"/>
    <w:rsid w:val="00900370"/>
    <w:rsid w:val="0092160D"/>
    <w:rsid w:val="00947A9B"/>
    <w:rsid w:val="00994AB2"/>
    <w:rsid w:val="009C3A86"/>
    <w:rsid w:val="009D303B"/>
    <w:rsid w:val="009D5815"/>
    <w:rsid w:val="00A041CD"/>
    <w:rsid w:val="00A135F2"/>
    <w:rsid w:val="00A2086C"/>
    <w:rsid w:val="00A225CB"/>
    <w:rsid w:val="00A5326C"/>
    <w:rsid w:val="00A600D4"/>
    <w:rsid w:val="00A72061"/>
    <w:rsid w:val="00A74253"/>
    <w:rsid w:val="00A742A4"/>
    <w:rsid w:val="00A87D74"/>
    <w:rsid w:val="00A91B8B"/>
    <w:rsid w:val="00A97694"/>
    <w:rsid w:val="00AC5F3D"/>
    <w:rsid w:val="00AD5819"/>
    <w:rsid w:val="00AE184B"/>
    <w:rsid w:val="00AE79F8"/>
    <w:rsid w:val="00B112A1"/>
    <w:rsid w:val="00B14E20"/>
    <w:rsid w:val="00B228DC"/>
    <w:rsid w:val="00B33415"/>
    <w:rsid w:val="00B35800"/>
    <w:rsid w:val="00B553F7"/>
    <w:rsid w:val="00B60A43"/>
    <w:rsid w:val="00B61FFD"/>
    <w:rsid w:val="00B70D47"/>
    <w:rsid w:val="00B91659"/>
    <w:rsid w:val="00B927AE"/>
    <w:rsid w:val="00B93DE2"/>
    <w:rsid w:val="00BD3C1E"/>
    <w:rsid w:val="00BE144F"/>
    <w:rsid w:val="00BE686E"/>
    <w:rsid w:val="00C0796C"/>
    <w:rsid w:val="00C130EA"/>
    <w:rsid w:val="00C3677F"/>
    <w:rsid w:val="00C4353F"/>
    <w:rsid w:val="00C60D56"/>
    <w:rsid w:val="00C63DF1"/>
    <w:rsid w:val="00C761D5"/>
    <w:rsid w:val="00CA59C5"/>
    <w:rsid w:val="00CD304F"/>
    <w:rsid w:val="00CF346C"/>
    <w:rsid w:val="00D018DE"/>
    <w:rsid w:val="00D073FE"/>
    <w:rsid w:val="00D1393F"/>
    <w:rsid w:val="00D15F1D"/>
    <w:rsid w:val="00D46C07"/>
    <w:rsid w:val="00D53694"/>
    <w:rsid w:val="00D57960"/>
    <w:rsid w:val="00D6366D"/>
    <w:rsid w:val="00D71C48"/>
    <w:rsid w:val="00D73499"/>
    <w:rsid w:val="00D84652"/>
    <w:rsid w:val="00D84B48"/>
    <w:rsid w:val="00D87F32"/>
    <w:rsid w:val="00DA7D0B"/>
    <w:rsid w:val="00DB5141"/>
    <w:rsid w:val="00DB5A0A"/>
    <w:rsid w:val="00DB6C2D"/>
    <w:rsid w:val="00DE025C"/>
    <w:rsid w:val="00DE3893"/>
    <w:rsid w:val="00DE53C6"/>
    <w:rsid w:val="00DE75BD"/>
    <w:rsid w:val="00DF16B9"/>
    <w:rsid w:val="00DF3156"/>
    <w:rsid w:val="00DF6B40"/>
    <w:rsid w:val="00E03397"/>
    <w:rsid w:val="00E07A97"/>
    <w:rsid w:val="00E15DDA"/>
    <w:rsid w:val="00E27FF8"/>
    <w:rsid w:val="00E324E1"/>
    <w:rsid w:val="00E35D97"/>
    <w:rsid w:val="00E37A2E"/>
    <w:rsid w:val="00E47DC1"/>
    <w:rsid w:val="00E54018"/>
    <w:rsid w:val="00E5513A"/>
    <w:rsid w:val="00E60FA4"/>
    <w:rsid w:val="00E6262F"/>
    <w:rsid w:val="00E73C61"/>
    <w:rsid w:val="00EB5AB0"/>
    <w:rsid w:val="00EB6822"/>
    <w:rsid w:val="00ED39A9"/>
    <w:rsid w:val="00ED5F88"/>
    <w:rsid w:val="00EE67D1"/>
    <w:rsid w:val="00F02DD1"/>
    <w:rsid w:val="00F03DD9"/>
    <w:rsid w:val="00F1152A"/>
    <w:rsid w:val="00F16A07"/>
    <w:rsid w:val="00F246AF"/>
    <w:rsid w:val="00F4196C"/>
    <w:rsid w:val="00F42354"/>
    <w:rsid w:val="00F42648"/>
    <w:rsid w:val="00F51D3F"/>
    <w:rsid w:val="00F64450"/>
    <w:rsid w:val="00F80FC2"/>
    <w:rsid w:val="00F81663"/>
    <w:rsid w:val="00F82CA3"/>
    <w:rsid w:val="00F92945"/>
    <w:rsid w:val="00FA5847"/>
    <w:rsid w:val="00FA5E25"/>
    <w:rsid w:val="00FA6E42"/>
    <w:rsid w:val="00FB3BA3"/>
    <w:rsid w:val="00FB636B"/>
    <w:rsid w:val="00FC2D83"/>
    <w:rsid w:val="00FC780C"/>
    <w:rsid w:val="00FF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,"/>
  <w:listSeparator w:val=";"/>
  <w15:docId w15:val="{EE9F4775-EC04-491E-926A-FF2EC7ED4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F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74F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74F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FE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74FE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74FEB"/>
    <w:rPr>
      <w:color w:val="800080"/>
      <w:u w:val="single"/>
    </w:rPr>
  </w:style>
  <w:style w:type="paragraph" w:customStyle="1" w:styleId="xl69">
    <w:name w:val="xl69"/>
    <w:basedOn w:val="a"/>
    <w:rsid w:val="00674FEB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74FEB"/>
    <w:pP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74FEB"/>
    <w:pP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674FEB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a"/>
    <w:rsid w:val="00674FEB"/>
    <w:pPr>
      <w:spacing w:before="100" w:beforeAutospacing="1" w:after="100" w:afterAutospacing="1"/>
    </w:pPr>
    <w:rPr>
      <w:i/>
      <w:iCs/>
    </w:rPr>
  </w:style>
  <w:style w:type="paragraph" w:customStyle="1" w:styleId="xl74">
    <w:name w:val="xl74"/>
    <w:basedOn w:val="a"/>
    <w:rsid w:val="00674FEB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5">
    <w:name w:val="xl75"/>
    <w:basedOn w:val="a"/>
    <w:rsid w:val="00674FEB"/>
    <w:pPr>
      <w:spacing w:before="100" w:beforeAutospacing="1" w:after="100" w:afterAutospacing="1"/>
      <w:textAlignment w:val="top"/>
    </w:pPr>
    <w:rPr>
      <w:rFonts w:ascii="Tahoma" w:hAnsi="Tahoma" w:cs="Tahoma"/>
      <w:b/>
      <w:bCs/>
    </w:rPr>
  </w:style>
  <w:style w:type="paragraph" w:customStyle="1" w:styleId="xl76">
    <w:name w:val="xl76"/>
    <w:basedOn w:val="a"/>
    <w:rsid w:val="00674FEB"/>
    <w:pP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78">
    <w:name w:val="xl7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79">
    <w:name w:val="xl7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80">
    <w:name w:val="xl8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81">
    <w:name w:val="xl8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82">
    <w:name w:val="xl8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83">
    <w:name w:val="xl8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84">
    <w:name w:val="xl8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85">
    <w:name w:val="xl8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86">
    <w:name w:val="xl86"/>
    <w:basedOn w:val="a"/>
    <w:rsid w:val="00674FEB"/>
    <w:pPr>
      <w:spacing w:before="100" w:beforeAutospacing="1" w:after="100" w:afterAutospacing="1"/>
    </w:pPr>
    <w:rPr>
      <w:sz w:val="40"/>
      <w:szCs w:val="40"/>
    </w:rPr>
  </w:style>
  <w:style w:type="paragraph" w:customStyle="1" w:styleId="xl87">
    <w:name w:val="xl8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88">
    <w:name w:val="xl8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2"/>
      <w:szCs w:val="32"/>
    </w:rPr>
  </w:style>
  <w:style w:type="paragraph" w:customStyle="1" w:styleId="xl89">
    <w:name w:val="xl8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6"/>
      <w:szCs w:val="36"/>
    </w:rPr>
  </w:style>
  <w:style w:type="paragraph" w:customStyle="1" w:styleId="xl90">
    <w:name w:val="xl9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91">
    <w:name w:val="xl9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36"/>
      <w:szCs w:val="36"/>
    </w:rPr>
  </w:style>
  <w:style w:type="paragraph" w:customStyle="1" w:styleId="xl94">
    <w:name w:val="xl9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95">
    <w:name w:val="xl9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36"/>
      <w:szCs w:val="36"/>
    </w:rPr>
  </w:style>
  <w:style w:type="paragraph" w:customStyle="1" w:styleId="xl96">
    <w:name w:val="xl9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97">
    <w:name w:val="xl9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98">
    <w:name w:val="xl9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99">
    <w:name w:val="xl9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00">
    <w:name w:val="xl10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101">
    <w:name w:val="xl10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102">
    <w:name w:val="xl10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03">
    <w:name w:val="xl10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04">
    <w:name w:val="xl10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2"/>
      <w:szCs w:val="32"/>
    </w:rPr>
  </w:style>
  <w:style w:type="paragraph" w:customStyle="1" w:styleId="xl105">
    <w:name w:val="xl10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36"/>
      <w:szCs w:val="36"/>
    </w:rPr>
  </w:style>
  <w:style w:type="paragraph" w:customStyle="1" w:styleId="xl106">
    <w:name w:val="xl10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07">
    <w:name w:val="xl10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08">
    <w:name w:val="xl108"/>
    <w:basedOn w:val="a"/>
    <w:rsid w:val="00674FEB"/>
    <w:pP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36"/>
      <w:szCs w:val="36"/>
    </w:rPr>
  </w:style>
  <w:style w:type="paragraph" w:customStyle="1" w:styleId="xl110">
    <w:name w:val="xl11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11">
    <w:name w:val="xl11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12">
    <w:name w:val="xl11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113">
    <w:name w:val="xl11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114">
    <w:name w:val="xl11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674FEB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674FEB"/>
    <w:pPr>
      <w:shd w:val="clear" w:color="000000" w:fill="FFFF00"/>
      <w:spacing w:before="100" w:beforeAutospacing="1" w:after="100" w:afterAutospacing="1"/>
    </w:pPr>
  </w:style>
  <w:style w:type="paragraph" w:customStyle="1" w:styleId="xl117">
    <w:name w:val="xl11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18">
    <w:name w:val="xl11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19">
    <w:name w:val="xl11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40"/>
      <w:szCs w:val="40"/>
    </w:rPr>
  </w:style>
  <w:style w:type="paragraph" w:customStyle="1" w:styleId="xl120">
    <w:name w:val="xl12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ahoma" w:hAnsi="Tahoma" w:cs="Tahoma"/>
      <w:sz w:val="40"/>
      <w:szCs w:val="40"/>
    </w:rPr>
  </w:style>
  <w:style w:type="paragraph" w:customStyle="1" w:styleId="xl121">
    <w:name w:val="xl12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22">
    <w:name w:val="xl12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40"/>
      <w:szCs w:val="40"/>
    </w:rPr>
  </w:style>
  <w:style w:type="paragraph" w:customStyle="1" w:styleId="xl123">
    <w:name w:val="xl123"/>
    <w:basedOn w:val="a"/>
    <w:rsid w:val="00674FEB"/>
    <w:pPr>
      <w:shd w:val="clear" w:color="000000" w:fill="FFFF00"/>
      <w:spacing w:before="100" w:beforeAutospacing="1" w:after="100" w:afterAutospacing="1"/>
    </w:pPr>
    <w:rPr>
      <w:sz w:val="40"/>
      <w:szCs w:val="40"/>
    </w:rPr>
  </w:style>
  <w:style w:type="paragraph" w:customStyle="1" w:styleId="xl124">
    <w:name w:val="xl12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125">
    <w:name w:val="xl12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26">
    <w:name w:val="xl12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27">
    <w:name w:val="xl12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28">
    <w:name w:val="xl12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29">
    <w:name w:val="xl12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130">
    <w:name w:val="xl130"/>
    <w:basedOn w:val="a"/>
    <w:rsid w:val="00674FEB"/>
    <w:pPr>
      <w:shd w:val="clear" w:color="000000" w:fill="FFC000"/>
      <w:spacing w:before="100" w:beforeAutospacing="1" w:after="100" w:afterAutospacing="1"/>
    </w:pPr>
  </w:style>
  <w:style w:type="paragraph" w:customStyle="1" w:styleId="xl131">
    <w:name w:val="xl13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32">
    <w:name w:val="xl13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33">
    <w:name w:val="xl133"/>
    <w:basedOn w:val="a"/>
    <w:rsid w:val="00674F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/>
      <w:sz w:val="22"/>
      <w:szCs w:val="22"/>
    </w:rPr>
  </w:style>
  <w:style w:type="paragraph" w:customStyle="1" w:styleId="xl134">
    <w:name w:val="xl134"/>
    <w:basedOn w:val="a"/>
    <w:rsid w:val="00674F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/>
      <w:sz w:val="22"/>
      <w:szCs w:val="22"/>
    </w:rPr>
  </w:style>
  <w:style w:type="paragraph" w:customStyle="1" w:styleId="xl135">
    <w:name w:val="xl13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36">
    <w:name w:val="xl13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137">
    <w:name w:val="xl137"/>
    <w:basedOn w:val="a"/>
    <w:rsid w:val="00674F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a"/>
    <w:rsid w:val="00674FE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41">
    <w:name w:val="xl14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42">
    <w:name w:val="xl142"/>
    <w:basedOn w:val="a"/>
    <w:rsid w:val="00674F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674FE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"/>
    <w:rsid w:val="0067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67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49">
    <w:name w:val="xl14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2"/>
      <w:szCs w:val="32"/>
    </w:rPr>
  </w:style>
  <w:style w:type="paragraph" w:customStyle="1" w:styleId="xl150">
    <w:name w:val="xl15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51">
    <w:name w:val="xl15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52">
    <w:name w:val="xl15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53">
    <w:name w:val="xl15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54">
    <w:name w:val="xl15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2"/>
      <w:szCs w:val="32"/>
    </w:rPr>
  </w:style>
  <w:style w:type="paragraph" w:customStyle="1" w:styleId="xl155">
    <w:name w:val="xl15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font5">
    <w:name w:val="font5"/>
    <w:basedOn w:val="a"/>
    <w:rsid w:val="00E15DDA"/>
    <w:pPr>
      <w:spacing w:before="100" w:beforeAutospacing="1" w:after="100" w:afterAutospacing="1"/>
    </w:pPr>
    <w:rPr>
      <w:color w:val="FF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SixthEditionOfficeOnline.xsl"/>
</file>

<file path=customXml/itemProps1.xml><?xml version="1.0" encoding="utf-8"?>
<ds:datastoreItem xmlns:ds="http://schemas.openxmlformats.org/officeDocument/2006/customXml" ds:itemID="{AD689940-4976-4127-91D1-357900B91575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37</Pages>
  <Words>9273</Words>
  <Characters>52858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user</cp:lastModifiedBy>
  <cp:revision>255</cp:revision>
  <cp:lastPrinted>2021-12-30T06:14:00Z</cp:lastPrinted>
  <dcterms:created xsi:type="dcterms:W3CDTF">2019-11-25T11:44:00Z</dcterms:created>
  <dcterms:modified xsi:type="dcterms:W3CDTF">2021-12-30T06:14:00Z</dcterms:modified>
</cp:coreProperties>
</file>