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көрсеткіштері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Pr>
          <w:rFonts w:ascii="Times New Roman" w:hAnsi="Times New Roman"/>
          <w:b/>
          <w:sz w:val="28"/>
          <w:szCs w:val="28"/>
          <w:lang w:val="kk-KZ"/>
        </w:rPr>
        <w:t>20</w:t>
      </w:r>
      <w:r w:rsidR="00E810E1" w:rsidRPr="003A7368">
        <w:rPr>
          <w:rFonts w:ascii="Times New Roman" w:hAnsi="Times New Roman"/>
          <w:b/>
          <w:sz w:val="28"/>
          <w:szCs w:val="28"/>
          <w:lang w:val="kk-KZ"/>
        </w:rPr>
        <w:t xml:space="preserve"> </w:t>
      </w:r>
      <w:proofErr w:type="gramStart"/>
      <w:r w:rsidR="00E810E1" w:rsidRPr="003A7368">
        <w:rPr>
          <w:rFonts w:ascii="Times New Roman" w:hAnsi="Times New Roman"/>
          <w:b/>
          <w:sz w:val="28"/>
          <w:szCs w:val="28"/>
          <w:lang w:val="kk-KZ"/>
        </w:rPr>
        <w:t>жыл</w:t>
      </w:r>
      <w:proofErr w:type="gramEnd"/>
      <w:r w:rsidR="00E810E1" w:rsidRPr="003A7368">
        <w:rPr>
          <w:rFonts w:ascii="Times New Roman" w:hAnsi="Times New Roman"/>
          <w:b/>
          <w:sz w:val="28"/>
          <w:szCs w:val="28"/>
          <w:lang w:val="kk-KZ"/>
        </w:rPr>
        <w:t>ға а</w:t>
      </w:r>
      <w:r w:rsidR="00E810E1" w:rsidRPr="003A7368">
        <w:rPr>
          <w:rFonts w:ascii="Times New Roman" w:hAnsi="Times New Roman"/>
          <w:b/>
          <w:sz w:val="28"/>
          <w:szCs w:val="28"/>
        </w:rPr>
        <w:t xml:space="preserve">рналған республикалық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заңға </w:t>
      </w:r>
      <w:r w:rsidR="00E810E1" w:rsidRPr="003A7368">
        <w:rPr>
          <w:rFonts w:ascii="Times New Roman" w:hAnsi="Times New Roman"/>
          <w:b/>
          <w:sz w:val="28"/>
          <w:szCs w:val="28"/>
          <w:lang w:val="kk-KZ"/>
        </w:rPr>
        <w:t>с</w:t>
      </w:r>
      <w:r w:rsidR="00E810E1" w:rsidRPr="003A7368">
        <w:rPr>
          <w:rFonts w:ascii="Times New Roman" w:hAnsi="Times New Roman"/>
          <w:b/>
          <w:sz w:val="28"/>
          <w:szCs w:val="28"/>
        </w:rPr>
        <w:t>әйкес</w:t>
      </w:r>
      <w:r>
        <w:rPr>
          <w:rFonts w:ascii="Times New Roman" w:hAnsi="Times New Roman"/>
          <w:b/>
          <w:sz w:val="28"/>
          <w:szCs w:val="28"/>
        </w:rPr>
        <w:t xml:space="preserve"> 1 қаңтардан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20</w:t>
      </w:r>
      <w:r w:rsidR="00E810E1" w:rsidRPr="003A7368">
        <w:rPr>
          <w:rFonts w:ascii="Times New Roman" w:hAnsi="Times New Roman"/>
          <w:b/>
          <w:sz w:val="28"/>
          <w:szCs w:val="28"/>
        </w:rPr>
        <w:t xml:space="preserve"> жылғы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5B68E3">
        <w:rPr>
          <w:rFonts w:ascii="Times New Roman" w:hAnsi="Times New Roman"/>
          <w:sz w:val="28"/>
          <w:szCs w:val="28"/>
          <w:lang w:val="kk-KZ"/>
        </w:rPr>
        <w:t>42</w:t>
      </w:r>
      <w:r w:rsidRPr="00E810E1">
        <w:rPr>
          <w:rFonts w:ascii="Times New Roman" w:hAnsi="Times New Roman"/>
          <w:sz w:val="28"/>
          <w:szCs w:val="28"/>
          <w:lang w:val="kk-KZ"/>
        </w:rPr>
        <w:t xml:space="preserve"> </w:t>
      </w:r>
      <w:r w:rsidR="005B68E3">
        <w:rPr>
          <w:rFonts w:ascii="Times New Roman" w:hAnsi="Times New Roman"/>
          <w:sz w:val="28"/>
          <w:szCs w:val="28"/>
          <w:lang w:val="kk-KZ"/>
        </w:rPr>
        <w:t>500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16 </w:t>
      </w:r>
      <w:r w:rsidR="00AB569F">
        <w:rPr>
          <w:rFonts w:ascii="Times New Roman" w:hAnsi="Times New Roman"/>
          <w:sz w:val="28"/>
          <w:szCs w:val="28"/>
          <w:lang w:val="kk-KZ"/>
        </w:rPr>
        <w:t>839</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3) зейнетақының ең төмен мөлшерi – 3</w:t>
      </w:r>
      <w:r w:rsidR="009D7E25">
        <w:rPr>
          <w:rFonts w:ascii="Times New Roman" w:hAnsi="Times New Roman"/>
          <w:sz w:val="28"/>
          <w:szCs w:val="28"/>
          <w:lang w:val="kk-KZ"/>
        </w:rPr>
        <w:t>8</w:t>
      </w:r>
      <w:r w:rsidRPr="005B68E3">
        <w:rPr>
          <w:rFonts w:ascii="Times New Roman" w:hAnsi="Times New Roman"/>
          <w:sz w:val="28"/>
          <w:szCs w:val="28"/>
          <w:lang w:val="kk-KZ"/>
        </w:rPr>
        <w:t xml:space="preserve"> </w:t>
      </w:r>
      <w:r w:rsidR="00AB569F">
        <w:rPr>
          <w:rFonts w:ascii="Times New Roman" w:hAnsi="Times New Roman"/>
          <w:sz w:val="28"/>
          <w:szCs w:val="28"/>
          <w:lang w:val="kk-KZ"/>
        </w:rPr>
        <w:t>636</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5843F9">
        <w:rPr>
          <w:rFonts w:ascii="Times New Roman" w:hAnsi="Times New Roman"/>
          <w:sz w:val="28"/>
          <w:szCs w:val="28"/>
          <w:lang w:val="kk-KZ"/>
        </w:rPr>
        <w:t>2 778</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AB569F">
        <w:rPr>
          <w:rFonts w:ascii="Times New Roman" w:hAnsi="Times New Roman"/>
          <w:sz w:val="28"/>
          <w:szCs w:val="28"/>
          <w:lang w:val="kk-KZ"/>
        </w:rPr>
        <w:t>31 183</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781867" w:rsidRDefault="00781867" w:rsidP="00781867">
      <w:pPr>
        <w:spacing w:after="0" w:line="240" w:lineRule="auto"/>
        <w:ind w:hanging="567"/>
        <w:jc w:val="both"/>
        <w:rPr>
          <w:rFonts w:ascii="Times New Roman" w:hAnsi="Times New Roman"/>
          <w:sz w:val="28"/>
          <w:szCs w:val="28"/>
          <w:lang w:val="kk-KZ"/>
        </w:rPr>
      </w:pPr>
      <w:r>
        <w:rPr>
          <w:noProof/>
          <w:lang w:eastAsia="ru-RU"/>
        </w:rPr>
        <w:drawing>
          <wp:inline distT="0" distB="0" distL="0" distR="0">
            <wp:extent cx="6684579" cy="4208888"/>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srcRect l="1647" t="23974" r="31672" b="9225"/>
                    <a:stretch/>
                  </pic:blipFill>
                  <pic:spPr bwMode="auto">
                    <a:xfrm>
                      <a:off x="0" y="0"/>
                      <a:ext cx="6686424" cy="4210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Pr="00E810E1" w:rsidRDefault="00781867"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lastRenderedPageBreak/>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05BA5" w:rsidRDefault="00E810E1" w:rsidP="00A27C5D">
      <w:pPr>
        <w:pStyle w:val="a9"/>
        <w:ind w:firstLine="720"/>
        <w:rPr>
          <w:rFonts w:ascii="Times New Roman" w:hAnsi="Times New Roman"/>
          <w:i/>
          <w:szCs w:val="28"/>
          <w:lang w:val="kk-KZ"/>
        </w:rPr>
      </w:pPr>
      <w:r>
        <w:rPr>
          <w:rFonts w:ascii="Times New Roman" w:hAnsi="Times New Roman"/>
          <w:i/>
          <w:szCs w:val="28"/>
          <w:lang w:val="kk-KZ"/>
        </w:rPr>
        <w:t>Түсімдері</w:t>
      </w:r>
    </w:p>
    <w:p w:rsidR="00E810E1" w:rsidRPr="00E810E1" w:rsidRDefault="00E810E1" w:rsidP="00A27C5D">
      <w:pPr>
        <w:pStyle w:val="a9"/>
        <w:ind w:firstLine="720"/>
        <w:rPr>
          <w:rFonts w:ascii="Times New Roman" w:hAnsi="Times New Roman"/>
          <w:i/>
          <w:szCs w:val="28"/>
          <w:lang w:val="kk-KZ"/>
        </w:rPr>
      </w:pPr>
    </w:p>
    <w:p w:rsidR="00430450" w:rsidRPr="005843F9" w:rsidRDefault="00AB569F" w:rsidP="00A27C5D">
      <w:pPr>
        <w:pStyle w:val="a9"/>
        <w:ind w:firstLine="720"/>
        <w:rPr>
          <w:rFonts w:ascii="Times New Roman" w:hAnsi="Times New Roman"/>
          <w:b w:val="0"/>
          <w:szCs w:val="28"/>
          <w:lang w:val="kk-KZ"/>
        </w:rPr>
      </w:pPr>
      <w:r>
        <w:rPr>
          <w:rFonts w:ascii="Times New Roman" w:hAnsi="Times New Roman"/>
          <w:b w:val="0"/>
          <w:szCs w:val="28"/>
          <w:lang w:val="kk-KZ"/>
        </w:rPr>
        <w:t>2020</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sidR="009D7E25">
        <w:rPr>
          <w:rFonts w:ascii="Times New Roman" w:hAnsi="Times New Roman"/>
          <w:b w:val="0"/>
          <w:szCs w:val="28"/>
          <w:lang w:val="kk-KZ"/>
        </w:rPr>
        <w:t>41</w:t>
      </w:r>
      <w:r w:rsidR="00895D3F">
        <w:rPr>
          <w:rFonts w:ascii="Times New Roman" w:hAnsi="Times New Roman"/>
          <w:b w:val="0"/>
          <w:szCs w:val="28"/>
          <w:lang w:val="kk-KZ"/>
        </w:rPr>
        <w:t> 190,1</w:t>
      </w:r>
      <w:r w:rsidR="00B94D1D">
        <w:rPr>
          <w:rFonts w:ascii="Times New Roman" w:hAnsi="Times New Roman"/>
          <w:b w:val="0"/>
          <w:szCs w:val="28"/>
          <w:lang w:val="kk-KZ"/>
        </w:rPr>
        <w:t xml:space="preserve"> млн. теңге көлемінде белгіленді,</w:t>
      </w:r>
      <w:r w:rsidR="00E810E1" w:rsidRPr="00E810E1">
        <w:rPr>
          <w:rFonts w:ascii="Times New Roman" w:hAnsi="Times New Roman"/>
          <w:b w:val="0"/>
          <w:szCs w:val="28"/>
          <w:lang w:val="kk-KZ"/>
        </w:rPr>
        <w:t xml:space="preserve"> соның ішінде трансферттер түсімі </w:t>
      </w:r>
      <w:r w:rsidR="009D7E25">
        <w:rPr>
          <w:rFonts w:ascii="Times New Roman" w:hAnsi="Times New Roman"/>
          <w:b w:val="0"/>
          <w:szCs w:val="28"/>
          <w:lang w:val="kk-KZ"/>
        </w:rPr>
        <w:t>19</w:t>
      </w:r>
      <w:r w:rsidR="00895D3F">
        <w:rPr>
          <w:rFonts w:ascii="Times New Roman" w:hAnsi="Times New Roman"/>
          <w:b w:val="0"/>
          <w:szCs w:val="28"/>
          <w:lang w:val="kk-KZ"/>
        </w:rPr>
        <w:t> 448,7</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құрайды, 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Pr>
          <w:rFonts w:ascii="Times New Roman" w:hAnsi="Times New Roman"/>
          <w:b w:val="0"/>
          <w:szCs w:val="28"/>
          <w:lang w:val="kk-KZ"/>
        </w:rPr>
        <w:t>21 741,4</w:t>
      </w:r>
      <w:r w:rsidR="00B94D1D">
        <w:rPr>
          <w:rFonts w:ascii="Times New Roman" w:hAnsi="Times New Roman"/>
          <w:b w:val="0"/>
          <w:szCs w:val="28"/>
          <w:lang w:val="kk-KZ"/>
        </w:rPr>
        <w:t xml:space="preserve"> млн. теңге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және облыстық бюджеттен </w:t>
      </w:r>
      <w:r w:rsidR="0078660D">
        <w:rPr>
          <w:rFonts w:ascii="Times New Roman" w:hAnsi="Times New Roman"/>
          <w:b w:val="0"/>
          <w:szCs w:val="28"/>
          <w:lang w:val="kk-KZ"/>
        </w:rPr>
        <w:t>н</w:t>
      </w:r>
      <w:r w:rsidR="00895D3F">
        <w:rPr>
          <w:rFonts w:ascii="Times New Roman" w:hAnsi="Times New Roman"/>
          <w:b w:val="0"/>
          <w:szCs w:val="28"/>
          <w:lang w:val="kk-KZ"/>
        </w:rPr>
        <w:t>есиелер 11 095,2</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sidR="00895D3F">
        <w:rPr>
          <w:rFonts w:ascii="Times New Roman" w:hAnsi="Times New Roman"/>
          <w:b w:val="0"/>
          <w:szCs w:val="28"/>
          <w:lang w:val="kk-KZ"/>
        </w:rPr>
        <w:t>51 492,7</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2020</w:t>
      </w:r>
      <w:r w:rsidR="0078660D" w:rsidRPr="00E810E1">
        <w:rPr>
          <w:rFonts w:ascii="Times New Roman" w:hAnsi="Times New Roman"/>
          <w:b w:val="0"/>
          <w:szCs w:val="28"/>
          <w:lang w:val="kk-KZ"/>
        </w:rPr>
        <w:t>-202</w:t>
      </w:r>
      <w:r>
        <w:rPr>
          <w:rFonts w:ascii="Times New Roman" w:hAnsi="Times New Roman"/>
          <w:b w:val="0"/>
          <w:szCs w:val="28"/>
          <w:lang w:val="kk-KZ"/>
        </w:rPr>
        <w:t>2</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 бюджет 201</w:t>
      </w:r>
      <w:r>
        <w:rPr>
          <w:rFonts w:ascii="Times New Roman" w:hAnsi="Times New Roman"/>
          <w:b w:val="0"/>
          <w:szCs w:val="28"/>
          <w:lang w:val="kk-KZ"/>
        </w:rPr>
        <w:t>9</w:t>
      </w:r>
      <w:r w:rsidR="0078660D">
        <w:rPr>
          <w:rFonts w:ascii="Times New Roman" w:hAnsi="Times New Roman"/>
          <w:b w:val="0"/>
          <w:szCs w:val="28"/>
          <w:lang w:val="kk-KZ"/>
        </w:rPr>
        <w:t xml:space="preserve"> жылы </w:t>
      </w:r>
      <w:r>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E810E1" w:rsidRPr="00E810E1">
        <w:rPr>
          <w:rFonts w:ascii="Times New Roman" w:hAnsi="Times New Roman"/>
          <w:b w:val="0"/>
          <w:szCs w:val="28"/>
          <w:lang w:val="kk-KZ"/>
        </w:rPr>
        <w:t xml:space="preserve"> </w:t>
      </w:r>
      <w:r w:rsidR="0078660D" w:rsidRPr="00E810E1">
        <w:rPr>
          <w:rFonts w:ascii="Times New Roman" w:hAnsi="Times New Roman"/>
          <w:b w:val="0"/>
          <w:szCs w:val="28"/>
          <w:lang w:val="kk-KZ"/>
        </w:rPr>
        <w:t xml:space="preserve">Көкшетау қалалық мәслихатының </w:t>
      </w:r>
      <w:r>
        <w:rPr>
          <w:rFonts w:ascii="Times New Roman" w:hAnsi="Times New Roman"/>
          <w:b w:val="0"/>
          <w:szCs w:val="28"/>
          <w:lang w:val="kk-KZ"/>
        </w:rPr>
        <w:t>сессиясы №С-40</w:t>
      </w:r>
      <w:r w:rsidR="00E810E1" w:rsidRPr="00E810E1">
        <w:rPr>
          <w:rFonts w:ascii="Times New Roman" w:hAnsi="Times New Roman"/>
          <w:b w:val="0"/>
          <w:szCs w:val="28"/>
          <w:lang w:val="kk-KZ"/>
        </w:rPr>
        <w:t>/</w:t>
      </w:r>
      <w:r>
        <w:rPr>
          <w:rFonts w:ascii="Times New Roman" w:hAnsi="Times New Roman"/>
          <w:b w:val="0"/>
          <w:szCs w:val="28"/>
          <w:lang w:val="kk-KZ"/>
        </w:rPr>
        <w:t>2</w:t>
      </w:r>
      <w:r w:rsidR="00E810E1" w:rsidRPr="00E810E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732775">
        <w:rPr>
          <w:rFonts w:ascii="Times New Roman" w:hAnsi="Times New Roman"/>
          <w:b w:val="0"/>
          <w:szCs w:val="28"/>
          <w:lang w:val="kk-KZ"/>
        </w:rPr>
        <w:t>, Көкшетау қалалық мәслихатының 2020ж.21.02</w:t>
      </w:r>
      <w:r>
        <w:rPr>
          <w:rFonts w:ascii="Times New Roman" w:hAnsi="Times New Roman"/>
          <w:b w:val="0"/>
          <w:szCs w:val="28"/>
          <w:lang w:val="kk-KZ"/>
        </w:rPr>
        <w:t>.</w:t>
      </w:r>
      <w:r w:rsidR="00CE534F">
        <w:rPr>
          <w:rFonts w:ascii="Times New Roman" w:hAnsi="Times New Roman"/>
          <w:b w:val="0"/>
          <w:szCs w:val="28"/>
          <w:lang w:val="kk-KZ"/>
        </w:rPr>
        <w:t xml:space="preserve"> </w:t>
      </w:r>
      <w:r w:rsidR="00732775">
        <w:rPr>
          <w:rFonts w:ascii="Times New Roman" w:hAnsi="Times New Roman"/>
          <w:b w:val="0"/>
          <w:szCs w:val="28"/>
          <w:lang w:val="kk-KZ"/>
        </w:rPr>
        <w:t>№С-41/2</w:t>
      </w:r>
      <w:r w:rsidR="005843F9">
        <w:rPr>
          <w:rFonts w:ascii="Times New Roman" w:hAnsi="Times New Roman"/>
          <w:b w:val="0"/>
          <w:szCs w:val="28"/>
          <w:lang w:val="kk-KZ"/>
        </w:rPr>
        <w:t>, 09.04.2020ж. №С-42/2</w:t>
      </w:r>
      <w:r w:rsidR="009D7E25">
        <w:rPr>
          <w:rFonts w:ascii="Times New Roman" w:hAnsi="Times New Roman"/>
          <w:b w:val="0"/>
          <w:szCs w:val="28"/>
          <w:lang w:val="kk-KZ"/>
        </w:rPr>
        <w:t>, 10.06.2020ж. №С-43/3</w:t>
      </w:r>
      <w:r w:rsidR="00895D3F">
        <w:rPr>
          <w:rFonts w:ascii="Times New Roman" w:hAnsi="Times New Roman"/>
          <w:b w:val="0"/>
          <w:szCs w:val="28"/>
          <w:lang w:val="kk-KZ"/>
        </w:rPr>
        <w:t>, 15.09.2020ж. №С-46/3</w:t>
      </w:r>
      <w:r w:rsidR="00732775">
        <w:rPr>
          <w:rFonts w:ascii="Times New Roman" w:hAnsi="Times New Roman"/>
          <w:b w:val="0"/>
          <w:szCs w:val="28"/>
          <w:lang w:val="kk-KZ"/>
        </w:rPr>
        <w:t xml:space="preserve"> шешімімен </w:t>
      </w:r>
      <w:r w:rsidR="00895D3F">
        <w:rPr>
          <w:rFonts w:ascii="Times New Roman" w:hAnsi="Times New Roman"/>
          <w:b w:val="0"/>
          <w:szCs w:val="28"/>
          <w:lang w:val="kk-KZ"/>
        </w:rPr>
        <w:t>4</w:t>
      </w:r>
      <w:r w:rsidR="006B3706">
        <w:rPr>
          <w:rFonts w:ascii="Times New Roman" w:hAnsi="Times New Roman"/>
          <w:b w:val="0"/>
          <w:szCs w:val="28"/>
          <w:lang w:val="kk-KZ"/>
        </w:rPr>
        <w:t xml:space="preserve"> рет нақтыланды.</w:t>
      </w:r>
      <w:r w:rsidR="005843F9">
        <w:rPr>
          <w:rFonts w:ascii="Times New Roman" w:hAnsi="Times New Roman"/>
          <w:b w:val="0"/>
          <w:szCs w:val="28"/>
          <w:lang w:val="kk-KZ"/>
        </w:rPr>
        <w:t xml:space="preserve"> </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509"/>
        <w:gridCol w:w="1439"/>
        <w:gridCol w:w="1287"/>
        <w:gridCol w:w="1181"/>
        <w:gridCol w:w="1180"/>
      </w:tblGrid>
      <w:tr w:rsidR="009614EB" w:rsidRPr="00895D3F"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AB569F"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2019</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AB569F"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2020</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5048E7">
              <w:rPr>
                <w:rFonts w:ascii="Times New Roman" w:eastAsia="Times New Roman" w:hAnsi="Times New Roman"/>
                <w:b/>
                <w:sz w:val="24"/>
                <w:szCs w:val="24"/>
                <w:lang w:val="kk-KZ" w:eastAsia="ru-RU"/>
              </w:rPr>
              <w:t>21</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5048E7">
              <w:rPr>
                <w:rFonts w:ascii="Times New Roman" w:eastAsia="Times New Roman" w:hAnsi="Times New Roman"/>
                <w:b/>
                <w:sz w:val="24"/>
                <w:szCs w:val="24"/>
                <w:lang w:val="kk-KZ" w:eastAsia="ru-RU"/>
              </w:rPr>
              <w:t>2</w:t>
            </w:r>
            <w:r w:rsidR="0078660D">
              <w:rPr>
                <w:rFonts w:ascii="Times New Roman" w:eastAsia="Times New Roman" w:hAnsi="Times New Roman"/>
                <w:b/>
                <w:sz w:val="24"/>
                <w:szCs w:val="24"/>
                <w:lang w:val="kk-KZ" w:eastAsia="ru-RU"/>
              </w:rPr>
              <w:t xml:space="preserve"> жыл</w:t>
            </w:r>
          </w:p>
        </w:tc>
      </w:tr>
      <w:tr w:rsidR="00AB569F" w:rsidRPr="006D2661" w:rsidTr="005048E7">
        <w:trPr>
          <w:trHeight w:val="291"/>
          <w:jc w:val="center"/>
        </w:trPr>
        <w:tc>
          <w:tcPr>
            <w:tcW w:w="4106" w:type="dxa"/>
            <w:shd w:val="clear" w:color="auto" w:fill="92D050"/>
            <w:vAlign w:val="center"/>
          </w:tcPr>
          <w:p w:rsidR="00AB569F" w:rsidRPr="00686F93" w:rsidRDefault="00AB569F" w:rsidP="00A27C5D">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AB569F" w:rsidRPr="0045517D" w:rsidRDefault="00AB569F" w:rsidP="00AB569F">
            <w:pPr>
              <w:spacing w:after="0" w:line="240" w:lineRule="auto"/>
              <w:jc w:val="center"/>
              <w:rPr>
                <w:rFonts w:ascii="Times New Roman" w:eastAsia="Times New Roman" w:hAnsi="Times New Roman"/>
                <w:b/>
                <w:i/>
                <w:sz w:val="24"/>
                <w:szCs w:val="24"/>
                <w:lang w:val="kk-KZ" w:eastAsia="ru-RU"/>
              </w:rPr>
            </w:pPr>
            <w:r>
              <w:rPr>
                <w:rFonts w:ascii="Times New Roman" w:hAnsi="Times New Roman"/>
                <w:b/>
                <w:bCs/>
                <w:i/>
                <w:iCs/>
                <w:sz w:val="24"/>
                <w:szCs w:val="24"/>
                <w:lang w:val="kk-KZ" w:eastAsia="ru-RU"/>
              </w:rPr>
              <w:t>36 293,7</w:t>
            </w:r>
          </w:p>
        </w:tc>
        <w:tc>
          <w:tcPr>
            <w:tcW w:w="1439" w:type="dxa"/>
            <w:shd w:val="clear" w:color="auto" w:fill="92D050"/>
            <w:vAlign w:val="center"/>
          </w:tcPr>
          <w:p w:rsidR="00AB569F" w:rsidRPr="0045517D" w:rsidRDefault="00895D3F" w:rsidP="00CE53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41 190,1</w:t>
            </w:r>
          </w:p>
        </w:tc>
        <w:tc>
          <w:tcPr>
            <w:tcW w:w="1287" w:type="dxa"/>
            <w:shd w:val="clear" w:color="auto" w:fill="92D050"/>
          </w:tcPr>
          <w:p w:rsidR="005048E7" w:rsidRPr="009E48FF" w:rsidRDefault="00895D3F"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113,4</w:t>
            </w:r>
          </w:p>
        </w:tc>
        <w:tc>
          <w:tcPr>
            <w:tcW w:w="1181"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27271,2</w:t>
            </w:r>
          </w:p>
        </w:tc>
        <w:tc>
          <w:tcPr>
            <w:tcW w:w="1180"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25651,9</w:t>
            </w:r>
          </w:p>
        </w:tc>
      </w:tr>
      <w:tr w:rsidR="00AB569F" w:rsidRPr="006D2661" w:rsidTr="005048E7">
        <w:trPr>
          <w:trHeight w:val="333"/>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AB569F" w:rsidRPr="0049478E"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19 604,7</w:t>
            </w:r>
          </w:p>
        </w:tc>
        <w:tc>
          <w:tcPr>
            <w:tcW w:w="1439" w:type="dxa"/>
            <w:shd w:val="clear" w:color="auto" w:fill="auto"/>
            <w:vAlign w:val="center"/>
          </w:tcPr>
          <w:p w:rsidR="00AB569F" w:rsidRPr="0049478E"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19 697,9</w:t>
            </w:r>
          </w:p>
        </w:tc>
        <w:tc>
          <w:tcPr>
            <w:tcW w:w="1287" w:type="dxa"/>
          </w:tcPr>
          <w:p w:rsidR="00AB569F" w:rsidRPr="009C3D5D"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100,4</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21 336,6</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22 326,0</w:t>
            </w:r>
          </w:p>
        </w:tc>
      </w:tr>
      <w:tr w:rsidR="00AB569F" w:rsidRPr="006D2661" w:rsidTr="005048E7">
        <w:trPr>
          <w:trHeight w:val="283"/>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686F93">
              <w:rPr>
                <w:rFonts w:ascii="Times New Roman" w:eastAsia="Times New Roman" w:hAnsi="Times New Roman"/>
                <w:sz w:val="24"/>
                <w:szCs w:val="24"/>
                <w:lang w:eastAsia="ru-RU"/>
              </w:rPr>
              <w:t xml:space="preserve">Салықтық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AB569F" w:rsidRPr="0049478E"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157,5</w:t>
            </w:r>
          </w:p>
        </w:tc>
        <w:tc>
          <w:tcPr>
            <w:tcW w:w="1439" w:type="dxa"/>
            <w:shd w:val="clear" w:color="auto" w:fill="auto"/>
            <w:vAlign w:val="center"/>
          </w:tcPr>
          <w:p w:rsidR="00AB569F" w:rsidRPr="0049478E"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181,4</w:t>
            </w:r>
          </w:p>
        </w:tc>
        <w:tc>
          <w:tcPr>
            <w:tcW w:w="1287" w:type="dxa"/>
          </w:tcPr>
          <w:p w:rsidR="00AB569F" w:rsidRPr="009C3D5D"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115,1</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181,4</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191,5</w:t>
            </w:r>
          </w:p>
        </w:tc>
      </w:tr>
      <w:tr w:rsidR="00AB569F" w:rsidRPr="006D2661" w:rsidTr="0045517D">
        <w:trPr>
          <w:trHeight w:val="37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түскен түсімдер</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821,4</w:t>
            </w:r>
          </w:p>
        </w:tc>
        <w:tc>
          <w:tcPr>
            <w:tcW w:w="1439" w:type="dxa"/>
            <w:shd w:val="clear" w:color="auto" w:fill="auto"/>
            <w:vAlign w:val="center"/>
          </w:tcPr>
          <w:p w:rsidR="00AB569F" w:rsidRPr="001C1D55"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1 862,1</w:t>
            </w:r>
          </w:p>
        </w:tc>
        <w:tc>
          <w:tcPr>
            <w:tcW w:w="1287" w:type="dxa"/>
            <w:vAlign w:val="center"/>
          </w:tcPr>
          <w:p w:rsidR="00AB569F" w:rsidRPr="009C3D5D"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226,6</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2 119,3</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1 420,1</w:t>
            </w:r>
          </w:p>
        </w:tc>
      </w:tr>
      <w:tr w:rsidR="00AB569F" w:rsidRPr="006D2661" w:rsidTr="009E48FF">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686F93">
              <w:rPr>
                <w:rFonts w:ascii="Times New Roman" w:eastAsia="Times New Roman" w:hAnsi="Times New Roman"/>
                <w:sz w:val="24"/>
                <w:szCs w:val="24"/>
                <w:lang w:eastAsia="ru-RU"/>
              </w:rPr>
              <w:t xml:space="preserve">Трансферттердің түсімдері, оның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15 710,1</w:t>
            </w:r>
          </w:p>
        </w:tc>
        <w:tc>
          <w:tcPr>
            <w:tcW w:w="1439" w:type="dxa"/>
            <w:shd w:val="clear" w:color="auto" w:fill="auto"/>
            <w:vAlign w:val="center"/>
          </w:tcPr>
          <w:p w:rsidR="00AB569F" w:rsidRPr="001C1D55" w:rsidRDefault="009D7E25" w:rsidP="00895D3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w:t>
            </w:r>
            <w:r w:rsidR="00895D3F">
              <w:rPr>
                <w:rFonts w:ascii="Times New Roman" w:eastAsia="Times New Roman" w:hAnsi="Times New Roman"/>
                <w:sz w:val="24"/>
                <w:szCs w:val="24"/>
                <w:lang w:val="kk-KZ" w:eastAsia="ru-RU"/>
              </w:rPr>
              <w:t> 448,7</w:t>
            </w:r>
          </w:p>
        </w:tc>
        <w:tc>
          <w:tcPr>
            <w:tcW w:w="1287" w:type="dxa"/>
          </w:tcPr>
          <w:p w:rsidR="00AB569F" w:rsidRPr="009C3D5D" w:rsidRDefault="00895D3F"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123,7</w:t>
            </w:r>
          </w:p>
        </w:tc>
        <w:tc>
          <w:tcPr>
            <w:tcW w:w="1181" w:type="dxa"/>
            <w:shd w:val="clear" w:color="auto" w:fill="auto"/>
            <w:vAlign w:val="center"/>
          </w:tcPr>
          <w:p w:rsidR="00AB569F" w:rsidRPr="009E48FF"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3633,8</w:t>
            </w:r>
            <w:r w:rsidR="005048E7">
              <w:rPr>
                <w:rFonts w:ascii="Times New Roman" w:eastAsia="Times New Roman" w:hAnsi="Times New Roman"/>
                <w:sz w:val="24"/>
                <w:szCs w:val="24"/>
                <w:lang w:val="kk-KZ" w:eastAsia="ru-RU"/>
              </w:rPr>
              <w:t xml:space="preserve"> </w:t>
            </w:r>
          </w:p>
        </w:tc>
        <w:tc>
          <w:tcPr>
            <w:tcW w:w="1180" w:type="dxa"/>
            <w:vAlign w:val="center"/>
          </w:tcPr>
          <w:p w:rsidR="00AB569F" w:rsidRPr="009E48FF"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1714,3</w:t>
            </w:r>
          </w:p>
        </w:tc>
      </w:tr>
      <w:tr w:rsidR="00732775" w:rsidRPr="006D2661" w:rsidTr="009E48FF">
        <w:trPr>
          <w:trHeight w:val="258"/>
          <w:jc w:val="center"/>
        </w:trPr>
        <w:tc>
          <w:tcPr>
            <w:tcW w:w="4106" w:type="dxa"/>
            <w:shd w:val="clear" w:color="auto" w:fill="auto"/>
            <w:vAlign w:val="center"/>
          </w:tcPr>
          <w:p w:rsidR="00732775" w:rsidRPr="00686F93" w:rsidRDefault="00732775" w:rsidP="00A27C5D">
            <w:pPr>
              <w:spacing w:after="0" w:line="240" w:lineRule="auto"/>
              <w:rPr>
                <w:rFonts w:ascii="Times New Roman" w:eastAsia="Times New Roman" w:hAnsi="Times New Roman"/>
                <w:sz w:val="24"/>
                <w:szCs w:val="24"/>
                <w:lang w:eastAsia="ru-RU"/>
              </w:rPr>
            </w:pPr>
            <w:r w:rsidRPr="00732775">
              <w:rPr>
                <w:rFonts w:ascii="Times New Roman" w:eastAsia="Times New Roman" w:hAnsi="Times New Roman"/>
                <w:i/>
                <w:sz w:val="24"/>
                <w:szCs w:val="24"/>
                <w:lang w:eastAsia="ru-RU"/>
              </w:rPr>
              <w:t xml:space="preserve">Аудандық маңызы бар қалалардың, ауылдардың, кенттердің, аулдық округтардың </w:t>
            </w:r>
            <w:proofErr w:type="spellStart"/>
            <w:r w:rsidRPr="00732775">
              <w:rPr>
                <w:rFonts w:ascii="Times New Roman" w:eastAsia="Times New Roman" w:hAnsi="Times New Roman"/>
                <w:i/>
                <w:sz w:val="24"/>
                <w:szCs w:val="24"/>
                <w:lang w:eastAsia="ru-RU"/>
              </w:rPr>
              <w:t>бюджеттерінен</w:t>
            </w:r>
            <w:proofErr w:type="spellEnd"/>
            <w:r w:rsidRPr="00732775">
              <w:rPr>
                <w:rFonts w:ascii="Times New Roman" w:eastAsia="Times New Roman" w:hAnsi="Times New Roman"/>
                <w:i/>
                <w:sz w:val="24"/>
                <w:szCs w:val="24"/>
                <w:lang w:eastAsia="ru-RU"/>
              </w:rPr>
              <w:t xml:space="preserve"> </w:t>
            </w:r>
            <w:proofErr w:type="spellStart"/>
            <w:r w:rsidRPr="00732775">
              <w:rPr>
                <w:rFonts w:ascii="Times New Roman" w:eastAsia="Times New Roman" w:hAnsi="Times New Roman"/>
                <w:i/>
                <w:sz w:val="24"/>
                <w:szCs w:val="24"/>
                <w:lang w:eastAsia="ru-RU"/>
              </w:rPr>
              <w:t>трансферттер</w:t>
            </w:r>
            <w:proofErr w:type="spellEnd"/>
          </w:p>
        </w:tc>
        <w:tc>
          <w:tcPr>
            <w:tcW w:w="1509" w:type="dxa"/>
            <w:vAlign w:val="center"/>
          </w:tcPr>
          <w:p w:rsidR="00732775" w:rsidRDefault="00732775" w:rsidP="005048E7">
            <w:pPr>
              <w:spacing w:after="0" w:line="240" w:lineRule="auto"/>
              <w:jc w:val="center"/>
              <w:rPr>
                <w:rFonts w:ascii="Times New Roman" w:eastAsia="Times New Roman" w:hAnsi="Times New Roman"/>
                <w:sz w:val="24"/>
                <w:szCs w:val="24"/>
                <w:lang w:val="kk-KZ" w:eastAsia="ru-RU"/>
              </w:rPr>
            </w:pPr>
          </w:p>
        </w:tc>
        <w:tc>
          <w:tcPr>
            <w:tcW w:w="1439" w:type="dxa"/>
            <w:shd w:val="clear" w:color="auto" w:fill="auto"/>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1,4</w:t>
            </w:r>
          </w:p>
        </w:tc>
        <w:tc>
          <w:tcPr>
            <w:tcW w:w="1287" w:type="dxa"/>
          </w:tcPr>
          <w:p w:rsidR="00732775" w:rsidRDefault="00732775" w:rsidP="00E433D4">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p>
        </w:tc>
      </w:tr>
      <w:tr w:rsidR="00AB569F" w:rsidRPr="0016233D" w:rsidTr="0045517D">
        <w:trPr>
          <w:trHeight w:val="258"/>
          <w:jc w:val="center"/>
        </w:trPr>
        <w:tc>
          <w:tcPr>
            <w:tcW w:w="4106" w:type="dxa"/>
            <w:shd w:val="clear" w:color="auto" w:fill="auto"/>
            <w:vAlign w:val="center"/>
          </w:tcPr>
          <w:p w:rsidR="00AB569F" w:rsidRPr="0016233D" w:rsidRDefault="00AB569F" w:rsidP="00A27C5D">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686F93">
              <w:rPr>
                <w:rFonts w:ascii="Times New Roman" w:eastAsia="Times New Roman" w:hAnsi="Times New Roman"/>
                <w:i/>
                <w:sz w:val="24"/>
                <w:szCs w:val="24"/>
                <w:lang w:eastAsia="ru-RU"/>
              </w:rPr>
              <w:t xml:space="preserve">облыстық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AB569F" w:rsidRPr="001C1D55" w:rsidRDefault="00AB569F" w:rsidP="005048E7">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7990,3</w:t>
            </w:r>
          </w:p>
        </w:tc>
        <w:tc>
          <w:tcPr>
            <w:tcW w:w="1439" w:type="dxa"/>
            <w:shd w:val="clear" w:color="auto" w:fill="auto"/>
            <w:vAlign w:val="center"/>
          </w:tcPr>
          <w:p w:rsidR="00AB569F" w:rsidRPr="001C1D55" w:rsidRDefault="00895D3F"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11604,7</w:t>
            </w:r>
          </w:p>
        </w:tc>
        <w:tc>
          <w:tcPr>
            <w:tcW w:w="1287" w:type="dxa"/>
            <w:vAlign w:val="center"/>
          </w:tcPr>
          <w:p w:rsidR="00AB569F" w:rsidRPr="009C3D5D" w:rsidRDefault="00895D3F"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145,2</w:t>
            </w:r>
          </w:p>
        </w:tc>
        <w:tc>
          <w:tcPr>
            <w:tcW w:w="1181" w:type="dxa"/>
            <w:shd w:val="clear" w:color="auto" w:fill="auto"/>
            <w:vAlign w:val="center"/>
          </w:tcPr>
          <w:p w:rsidR="00AB569F" w:rsidRPr="009E48FF" w:rsidRDefault="005843F9"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1873,6</w:t>
            </w:r>
          </w:p>
        </w:tc>
        <w:tc>
          <w:tcPr>
            <w:tcW w:w="1180" w:type="dxa"/>
            <w:vAlign w:val="center"/>
          </w:tcPr>
          <w:p w:rsidR="00AB569F" w:rsidRPr="005048E7" w:rsidRDefault="005843F9"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1714,3</w:t>
            </w:r>
          </w:p>
        </w:tc>
      </w:tr>
      <w:tr w:rsidR="00AB569F" w:rsidRPr="0016233D" w:rsidTr="0045517D">
        <w:trPr>
          <w:trHeight w:val="258"/>
          <w:jc w:val="center"/>
        </w:trPr>
        <w:tc>
          <w:tcPr>
            <w:tcW w:w="4106" w:type="dxa"/>
            <w:shd w:val="clear" w:color="auto" w:fill="auto"/>
            <w:vAlign w:val="center"/>
          </w:tcPr>
          <w:p w:rsidR="00AB569F" w:rsidRPr="0016233D" w:rsidRDefault="00AB569F" w:rsidP="00A27C5D">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686F93">
              <w:rPr>
                <w:rFonts w:ascii="Times New Roman" w:eastAsia="Times New Roman" w:hAnsi="Times New Roman"/>
                <w:i/>
                <w:sz w:val="24"/>
                <w:szCs w:val="24"/>
                <w:lang w:eastAsia="ru-RU"/>
              </w:rPr>
              <w:t xml:space="preserve">республикалық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AB569F" w:rsidRPr="009C3D5D" w:rsidRDefault="00AB569F" w:rsidP="005048E7">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7719,8</w:t>
            </w:r>
          </w:p>
        </w:tc>
        <w:tc>
          <w:tcPr>
            <w:tcW w:w="1439" w:type="dxa"/>
            <w:shd w:val="clear" w:color="auto" w:fill="auto"/>
            <w:vAlign w:val="center"/>
          </w:tcPr>
          <w:p w:rsidR="00AB569F" w:rsidRPr="009C3D5D" w:rsidRDefault="00895D3F"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7842,5</w:t>
            </w:r>
          </w:p>
        </w:tc>
        <w:tc>
          <w:tcPr>
            <w:tcW w:w="1287" w:type="dxa"/>
            <w:vAlign w:val="center"/>
          </w:tcPr>
          <w:p w:rsidR="00AB569F" w:rsidRPr="009C3D5D" w:rsidRDefault="00895D3F"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101,5</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1760,2</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0</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Шығындар</w:t>
            </w:r>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37 237,2</w:t>
            </w:r>
          </w:p>
        </w:tc>
        <w:tc>
          <w:tcPr>
            <w:tcW w:w="1439" w:type="dxa"/>
            <w:shd w:val="clear" w:color="auto" w:fill="92D050"/>
            <w:vAlign w:val="center"/>
          </w:tcPr>
          <w:p w:rsidR="005048E7" w:rsidRPr="001C1D55" w:rsidRDefault="00895D3F" w:rsidP="00932832">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51 492,7</w:t>
            </w:r>
            <w:r w:rsidR="005048E7">
              <w:rPr>
                <w:rFonts w:ascii="Times New Roman" w:eastAsia="Times New Roman" w:hAnsi="Times New Roman"/>
                <w:b/>
                <w:i/>
                <w:sz w:val="24"/>
                <w:szCs w:val="24"/>
                <w:lang w:val="kk-KZ" w:eastAsia="ru-RU"/>
              </w:rPr>
              <w:t xml:space="preserve"> </w:t>
            </w:r>
          </w:p>
        </w:tc>
        <w:tc>
          <w:tcPr>
            <w:tcW w:w="1287" w:type="dxa"/>
            <w:shd w:val="clear" w:color="auto" w:fill="92D050"/>
          </w:tcPr>
          <w:p w:rsidR="00AB569F" w:rsidRPr="009E48FF" w:rsidRDefault="00895D3F"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138,2</w:t>
            </w:r>
          </w:p>
        </w:tc>
        <w:tc>
          <w:tcPr>
            <w:tcW w:w="1181" w:type="dxa"/>
            <w:shd w:val="clear" w:color="auto" w:fill="92D050"/>
            <w:vAlign w:val="center"/>
          </w:tcPr>
          <w:p w:rsidR="00AB569F" w:rsidRPr="009E48FF" w:rsidRDefault="005843F9" w:rsidP="005843F9">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25613,6</w:t>
            </w:r>
          </w:p>
        </w:tc>
        <w:tc>
          <w:tcPr>
            <w:tcW w:w="1180"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24679,1</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w:t>
            </w:r>
            <w:proofErr w:type="gramStart"/>
            <w:r w:rsidRPr="00686F93">
              <w:rPr>
                <w:rFonts w:ascii="Times New Roman" w:eastAsia="Times New Roman" w:hAnsi="Times New Roman"/>
                <w:b/>
                <w:i/>
                <w:sz w:val="24"/>
                <w:szCs w:val="24"/>
                <w:lang w:eastAsia="ru-RU"/>
              </w:rPr>
              <w:t>к</w:t>
            </w:r>
            <w:proofErr w:type="spellEnd"/>
            <w:proofErr w:type="gram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-138,1</w:t>
            </w:r>
          </w:p>
        </w:tc>
        <w:tc>
          <w:tcPr>
            <w:tcW w:w="1439" w:type="dxa"/>
            <w:shd w:val="clear" w:color="auto" w:fill="92D050"/>
            <w:vAlign w:val="center"/>
          </w:tcPr>
          <w:p w:rsidR="00AB569F" w:rsidRPr="001C1D55" w:rsidRDefault="00895D3F" w:rsidP="00AB569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159,3</w:t>
            </w:r>
          </w:p>
        </w:tc>
        <w:tc>
          <w:tcPr>
            <w:tcW w:w="1287" w:type="dxa"/>
            <w:shd w:val="clear" w:color="auto" w:fill="92D050"/>
          </w:tcPr>
          <w:p w:rsidR="00AB569F" w:rsidRPr="005048E7" w:rsidRDefault="00895D3F"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115,3</w:t>
            </w:r>
          </w:p>
        </w:tc>
        <w:tc>
          <w:tcPr>
            <w:tcW w:w="1181"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 xml:space="preserve">0 </w:t>
            </w:r>
          </w:p>
        </w:tc>
      </w:tr>
      <w:tr w:rsidR="00AB569F" w:rsidRPr="0016233D" w:rsidTr="005048E7">
        <w:trPr>
          <w:trHeight w:val="258"/>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AB569F" w:rsidRPr="0045517D"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110,6</w:t>
            </w:r>
          </w:p>
        </w:tc>
        <w:tc>
          <w:tcPr>
            <w:tcW w:w="1439" w:type="dxa"/>
            <w:shd w:val="clear" w:color="auto" w:fill="auto"/>
            <w:vAlign w:val="center"/>
          </w:tcPr>
          <w:p w:rsidR="00AB569F" w:rsidRPr="0045517D" w:rsidRDefault="00895D3F" w:rsidP="0045517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183,3</w:t>
            </w:r>
          </w:p>
        </w:tc>
        <w:tc>
          <w:tcPr>
            <w:tcW w:w="1287" w:type="dxa"/>
          </w:tcPr>
          <w:p w:rsidR="00AB569F" w:rsidRPr="009C3D5D" w:rsidRDefault="00895D3F"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165,7</w:t>
            </w:r>
            <w:r w:rsidR="005048E7">
              <w:rPr>
                <w:rFonts w:ascii="Times New Roman" w:eastAsia="Times New Roman" w:hAnsi="Times New Roman"/>
                <w:sz w:val="24"/>
                <w:szCs w:val="24"/>
                <w:lang w:val="kk-KZ" w:eastAsia="ru-RU"/>
              </w:rPr>
              <w:t>1</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өтеу</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248,7</w:t>
            </w:r>
          </w:p>
        </w:tc>
        <w:tc>
          <w:tcPr>
            <w:tcW w:w="1439" w:type="dxa"/>
            <w:shd w:val="clear" w:color="auto" w:fill="auto"/>
            <w:vAlign w:val="center"/>
          </w:tcPr>
          <w:p w:rsidR="00AB569F" w:rsidRPr="001C1D55"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24,0</w:t>
            </w:r>
          </w:p>
        </w:tc>
        <w:tc>
          <w:tcPr>
            <w:tcW w:w="1287" w:type="dxa"/>
          </w:tcPr>
          <w:p w:rsidR="00AB569F" w:rsidRPr="009C3D5D" w:rsidRDefault="00895D3F"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9,6</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оның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AB569F" w:rsidRPr="007A514F"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291,3</w:t>
            </w:r>
          </w:p>
        </w:tc>
        <w:tc>
          <w:tcPr>
            <w:tcW w:w="1439" w:type="dxa"/>
            <w:shd w:val="clear" w:color="auto" w:fill="92D050"/>
            <w:vAlign w:val="center"/>
          </w:tcPr>
          <w:p w:rsidR="00AB569F" w:rsidRPr="007A514F" w:rsidRDefault="00895D3F" w:rsidP="00932832">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63,3</w:t>
            </w:r>
          </w:p>
        </w:tc>
        <w:tc>
          <w:tcPr>
            <w:tcW w:w="1287" w:type="dxa"/>
            <w:shd w:val="clear" w:color="auto" w:fill="92D050"/>
          </w:tcPr>
          <w:p w:rsidR="00AB569F" w:rsidRDefault="00895D3F"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21,7</w:t>
            </w:r>
          </w:p>
          <w:p w:rsidR="00AB569F" w:rsidRPr="008725DB" w:rsidRDefault="00AB569F" w:rsidP="00AB569F">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AB569F" w:rsidRPr="009E48F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AB569F" w:rsidRPr="009E48F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r>
      <w:tr w:rsidR="00AB569F" w:rsidRPr="006D2661" w:rsidTr="005048E7">
        <w:trPr>
          <w:trHeight w:val="276"/>
          <w:jc w:val="center"/>
        </w:trPr>
        <w:tc>
          <w:tcPr>
            <w:tcW w:w="4106" w:type="dxa"/>
            <w:shd w:val="clear" w:color="auto" w:fill="auto"/>
            <w:vAlign w:val="center"/>
          </w:tcPr>
          <w:p w:rsidR="00AB569F" w:rsidRDefault="00AB569F" w:rsidP="00A27C5D">
            <w:pPr>
              <w:spacing w:after="0" w:line="240" w:lineRule="auto"/>
              <w:rPr>
                <w:rFonts w:ascii="Times New Roman" w:eastAsia="Times New Roman" w:hAnsi="Times New Roman"/>
                <w:sz w:val="24"/>
                <w:szCs w:val="24"/>
                <w:lang w:eastAsia="ru-RU"/>
              </w:rPr>
            </w:pPr>
            <w:r w:rsidRPr="006D783F">
              <w:rPr>
                <w:rFonts w:ascii="Times New Roman" w:eastAsia="Times New Roman" w:hAnsi="Times New Roman"/>
                <w:sz w:val="24"/>
                <w:szCs w:val="24"/>
                <w:lang w:eastAsia="ru-RU"/>
              </w:rPr>
              <w:t xml:space="preserve">Қаржы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AB569F" w:rsidRPr="009C3D5D"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293,1</w:t>
            </w:r>
          </w:p>
        </w:tc>
        <w:tc>
          <w:tcPr>
            <w:tcW w:w="1439" w:type="dxa"/>
            <w:shd w:val="clear" w:color="auto" w:fill="auto"/>
            <w:vAlign w:val="center"/>
          </w:tcPr>
          <w:p w:rsidR="00AB569F" w:rsidRPr="009C3D5D"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287" w:type="dxa"/>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6D2661" w:rsidTr="005048E7">
        <w:trPr>
          <w:trHeight w:val="276"/>
          <w:jc w:val="center"/>
        </w:trPr>
        <w:tc>
          <w:tcPr>
            <w:tcW w:w="4106" w:type="dxa"/>
            <w:shd w:val="clear" w:color="auto" w:fill="92D050"/>
            <w:vAlign w:val="center"/>
          </w:tcPr>
          <w:p w:rsidR="00AB569F" w:rsidRPr="00787C6A" w:rsidRDefault="00AB569F" w:rsidP="00A27C5D">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Бюджет тапшылығы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AB569F" w:rsidRPr="00787C6A" w:rsidRDefault="00AB569F" w:rsidP="005048E7">
            <w:pPr>
              <w:spacing w:after="0" w:line="240" w:lineRule="auto"/>
              <w:jc w:val="center"/>
              <w:rPr>
                <w:rFonts w:ascii="Times New Roman" w:eastAsia="Times New Roman" w:hAnsi="Times New Roman"/>
                <w:b/>
                <w:i/>
                <w:sz w:val="24"/>
                <w:szCs w:val="24"/>
                <w:lang w:eastAsia="ru-RU"/>
              </w:rPr>
            </w:pPr>
            <w:r w:rsidRPr="00787C6A">
              <w:rPr>
                <w:rFonts w:ascii="Times New Roman" w:eastAsia="Times New Roman" w:hAnsi="Times New Roman"/>
                <w:b/>
                <w:i/>
                <w:sz w:val="24"/>
                <w:szCs w:val="24"/>
                <w:lang w:eastAsia="ru-RU"/>
              </w:rPr>
              <w:t>-</w:t>
            </w:r>
            <w:r>
              <w:rPr>
                <w:rFonts w:ascii="Times New Roman" w:eastAsia="Times New Roman" w:hAnsi="Times New Roman"/>
                <w:b/>
                <w:i/>
                <w:sz w:val="24"/>
                <w:szCs w:val="24"/>
                <w:lang w:val="kk-KZ" w:eastAsia="ru-RU"/>
              </w:rPr>
              <w:t>1096,7</w:t>
            </w:r>
          </w:p>
        </w:tc>
        <w:tc>
          <w:tcPr>
            <w:tcW w:w="1439" w:type="dxa"/>
            <w:shd w:val="clear" w:color="auto" w:fill="92D050"/>
            <w:vAlign w:val="center"/>
          </w:tcPr>
          <w:p w:rsidR="00AB569F" w:rsidRPr="005048E7" w:rsidRDefault="00732775" w:rsidP="00895D3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w:t>
            </w:r>
            <w:r w:rsidR="00895D3F">
              <w:rPr>
                <w:rFonts w:ascii="Times New Roman" w:eastAsia="Times New Roman" w:hAnsi="Times New Roman"/>
                <w:b/>
                <w:i/>
                <w:sz w:val="24"/>
                <w:szCs w:val="24"/>
                <w:lang w:val="kk-KZ" w:eastAsia="ru-RU"/>
              </w:rPr>
              <w:t>10525,2</w:t>
            </w:r>
          </w:p>
        </w:tc>
        <w:tc>
          <w:tcPr>
            <w:tcW w:w="1287" w:type="dxa"/>
            <w:shd w:val="clear" w:color="auto" w:fill="92D050"/>
          </w:tcPr>
          <w:p w:rsidR="00AB569F" w:rsidRPr="005048E7" w:rsidRDefault="00AB569F" w:rsidP="00895D3F">
            <w:pPr>
              <w:spacing w:after="0" w:line="240" w:lineRule="auto"/>
              <w:jc w:val="center"/>
              <w:rPr>
                <w:rFonts w:ascii="Times New Roman" w:eastAsia="Times New Roman" w:hAnsi="Times New Roman"/>
                <w:b/>
                <w:i/>
                <w:sz w:val="24"/>
                <w:szCs w:val="24"/>
                <w:lang w:val="kk-KZ" w:eastAsia="ru-RU"/>
              </w:rPr>
            </w:pPr>
          </w:p>
        </w:tc>
        <w:tc>
          <w:tcPr>
            <w:tcW w:w="1181"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1657,6</w:t>
            </w:r>
          </w:p>
        </w:tc>
        <w:tc>
          <w:tcPr>
            <w:tcW w:w="1180" w:type="dxa"/>
            <w:shd w:val="clear" w:color="auto" w:fill="92D050"/>
            <w:vAlign w:val="center"/>
          </w:tcPr>
          <w:p w:rsidR="00AB569F" w:rsidRPr="007A514F" w:rsidRDefault="005048E7" w:rsidP="007A51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972,8</w:t>
            </w:r>
          </w:p>
        </w:tc>
      </w:tr>
      <w:tr w:rsidR="00AB569F" w:rsidRPr="006D2661" w:rsidTr="005048E7">
        <w:trPr>
          <w:trHeight w:val="276"/>
          <w:jc w:val="center"/>
        </w:trPr>
        <w:tc>
          <w:tcPr>
            <w:tcW w:w="4106" w:type="dxa"/>
            <w:shd w:val="clear" w:color="auto" w:fill="92D050"/>
            <w:vAlign w:val="center"/>
          </w:tcPr>
          <w:p w:rsidR="00AB569F" w:rsidRPr="00787C6A" w:rsidRDefault="00AB569F" w:rsidP="00A27C5D">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Бюджет тапшылығын қаржыландыру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1096,7</w:t>
            </w:r>
          </w:p>
        </w:tc>
        <w:tc>
          <w:tcPr>
            <w:tcW w:w="1439" w:type="dxa"/>
            <w:shd w:val="clear" w:color="auto" w:fill="92D050"/>
            <w:vAlign w:val="center"/>
          </w:tcPr>
          <w:p w:rsidR="00AB569F" w:rsidRPr="001C1D55" w:rsidRDefault="00895D3F"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10525,2</w:t>
            </w:r>
          </w:p>
        </w:tc>
        <w:tc>
          <w:tcPr>
            <w:tcW w:w="1287" w:type="dxa"/>
            <w:shd w:val="clear" w:color="auto" w:fill="92D050"/>
          </w:tcPr>
          <w:p w:rsidR="00AB569F" w:rsidRPr="008725DB" w:rsidRDefault="00AB569F" w:rsidP="00895D3F">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-1657,6</w:t>
            </w:r>
          </w:p>
        </w:tc>
        <w:tc>
          <w:tcPr>
            <w:tcW w:w="1180"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-972,8</w:t>
            </w:r>
          </w:p>
        </w:tc>
      </w:tr>
      <w:tr w:rsidR="00AB569F" w:rsidRPr="006D2661" w:rsidTr="005048E7">
        <w:trPr>
          <w:trHeight w:val="26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1573,9</w:t>
            </w:r>
          </w:p>
        </w:tc>
        <w:tc>
          <w:tcPr>
            <w:tcW w:w="1439" w:type="dxa"/>
            <w:shd w:val="clear" w:color="auto" w:fill="auto"/>
            <w:vAlign w:val="center"/>
          </w:tcPr>
          <w:p w:rsidR="00AB569F" w:rsidRPr="001C1D55" w:rsidRDefault="00895D3F"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11095,2</w:t>
            </w:r>
          </w:p>
        </w:tc>
        <w:tc>
          <w:tcPr>
            <w:tcW w:w="1287" w:type="dxa"/>
          </w:tcPr>
          <w:p w:rsidR="00AB569F" w:rsidRPr="009C3D5D" w:rsidRDefault="00AB569F" w:rsidP="00A27C5D">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6D2661" w:rsidTr="005048E7">
        <w:trPr>
          <w:trHeight w:val="26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663,4</w:t>
            </w:r>
          </w:p>
        </w:tc>
        <w:tc>
          <w:tcPr>
            <w:tcW w:w="1439" w:type="dxa"/>
            <w:shd w:val="clear" w:color="auto" w:fill="auto"/>
            <w:vAlign w:val="center"/>
          </w:tcPr>
          <w:p w:rsidR="00AB569F" w:rsidRPr="001C1D55"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1324,0</w:t>
            </w:r>
          </w:p>
        </w:tc>
        <w:tc>
          <w:tcPr>
            <w:tcW w:w="1287" w:type="dxa"/>
          </w:tcPr>
          <w:p w:rsidR="00AB569F" w:rsidRPr="009C3D5D" w:rsidRDefault="00AB569F" w:rsidP="00AC7124">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1657,6</w:t>
            </w:r>
          </w:p>
        </w:tc>
        <w:tc>
          <w:tcPr>
            <w:tcW w:w="1180" w:type="dxa"/>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972,8</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901FCE" w:rsidP="00A27C5D">
      <w:pPr>
        <w:spacing w:after="0" w:line="240" w:lineRule="auto"/>
        <w:jc w:val="both"/>
        <w:rPr>
          <w:rFonts w:ascii="Times New Roman" w:eastAsia="Times New Roman" w:hAnsi="Times New Roman"/>
          <w:noProof/>
          <w:sz w:val="28"/>
          <w:szCs w:val="28"/>
          <w:lang w:val="kk-KZ" w:eastAsia="ru-RU"/>
        </w:rPr>
      </w:pPr>
    </w:p>
    <w:p w:rsidR="005843F9" w:rsidRPr="009D7E25" w:rsidRDefault="00BD68A3" w:rsidP="009D7E25">
      <w:pPr>
        <w:spacing w:after="0" w:line="240" w:lineRule="auto"/>
        <w:jc w:val="center"/>
        <w:rPr>
          <w:rFonts w:ascii="Times New Roman" w:eastAsia="Times New Roman" w:hAnsi="Times New Roman"/>
          <w:sz w:val="28"/>
          <w:szCs w:val="28"/>
          <w:lang w:val="kk-KZ" w:eastAsia="ru-RU"/>
        </w:rPr>
      </w:pPr>
      <w:r w:rsidRPr="00BD68A3">
        <w:rPr>
          <w:rFonts w:ascii="Times New Roman" w:eastAsia="Times New Roman" w:hAnsi="Times New Roman"/>
          <w:sz w:val="28"/>
          <w:szCs w:val="28"/>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2.15pt;height:308.7pt" o:ole="">
            <v:imagedata r:id="rId9" o:title=""/>
          </v:shape>
          <o:OLEObject Type="Embed" ProgID="PowerPoint.Slide.12" ShapeID="_x0000_i1027" DrawAspect="Content" ObjectID="_1662972835" r:id="rId10"/>
        </w:object>
      </w:r>
    </w:p>
    <w:p w:rsidR="005843F9" w:rsidRPr="005843F9" w:rsidRDefault="005843F9" w:rsidP="00A27C5D">
      <w:pPr>
        <w:tabs>
          <w:tab w:val="left" w:pos="1701"/>
        </w:tabs>
        <w:spacing w:after="0" w:line="240" w:lineRule="auto"/>
        <w:jc w:val="center"/>
        <w:rPr>
          <w:rFonts w:ascii="Times New Roman" w:hAnsi="Times New Roman"/>
          <w:b/>
          <w:sz w:val="28"/>
          <w:szCs w:val="28"/>
          <w:lang w:val="kk-KZ"/>
        </w:rPr>
      </w:pPr>
    </w:p>
    <w:p w:rsidR="008707B7" w:rsidRDefault="008707B7" w:rsidP="00A27C5D">
      <w:pPr>
        <w:tabs>
          <w:tab w:val="left" w:pos="1701"/>
        </w:tabs>
        <w:spacing w:after="0" w:line="240" w:lineRule="auto"/>
        <w:jc w:val="center"/>
        <w:rPr>
          <w:rFonts w:ascii="Times New Roman" w:hAnsi="Times New Roman"/>
          <w:b/>
          <w:sz w:val="28"/>
          <w:szCs w:val="28"/>
          <w:lang w:val="kk-KZ"/>
        </w:rPr>
      </w:pPr>
      <w:r w:rsidRPr="008707B7">
        <w:rPr>
          <w:rFonts w:ascii="Times New Roman" w:hAnsi="Times New Roman"/>
          <w:b/>
          <w:sz w:val="28"/>
          <w:szCs w:val="28"/>
        </w:rPr>
        <w:t xml:space="preserve">Қалалық бюджеттің шығыстары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2020</w:t>
      </w:r>
      <w:r w:rsidR="008707B7">
        <w:rPr>
          <w:rFonts w:ascii="Times New Roman" w:hAnsi="Times New Roman"/>
          <w:b/>
          <w:sz w:val="28"/>
          <w:szCs w:val="28"/>
          <w:lang w:val="kk-KZ"/>
        </w:rPr>
        <w:t xml:space="preserve"> жыл</w:t>
      </w:r>
    </w:p>
    <w:p w:rsidR="00FD518E" w:rsidRDefault="00FD518E" w:rsidP="00A27C5D">
      <w:pPr>
        <w:tabs>
          <w:tab w:val="left" w:pos="1701"/>
        </w:tabs>
        <w:spacing w:after="0" w:line="240" w:lineRule="auto"/>
        <w:jc w:val="center"/>
        <w:rPr>
          <w:rFonts w:ascii="Times New Roman" w:hAnsi="Times New Roman"/>
          <w:b/>
          <w:sz w:val="28"/>
          <w:szCs w:val="28"/>
        </w:rPr>
      </w:pPr>
      <w:r w:rsidRPr="00FD518E">
        <w:rPr>
          <w:rFonts w:ascii="Times New Roman" w:hAnsi="Times New Roman"/>
          <w:b/>
          <w:noProof/>
          <w:sz w:val="28"/>
          <w:szCs w:val="28"/>
          <w:lang w:eastAsia="ru-RU"/>
        </w:rPr>
        <w:drawing>
          <wp:inline distT="0" distB="0" distL="0" distR="0">
            <wp:extent cx="6343650" cy="428879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07B7" w:rsidRDefault="008707B7" w:rsidP="00A27C5D">
      <w:pPr>
        <w:spacing w:after="0" w:line="240" w:lineRule="auto"/>
        <w:ind w:firstLine="709"/>
        <w:jc w:val="both"/>
        <w:outlineLvl w:val="0"/>
        <w:rPr>
          <w:rFonts w:ascii="Times New Roman" w:eastAsia="Times New Roman" w:hAnsi="Times New Roman"/>
          <w:sz w:val="28"/>
          <w:szCs w:val="28"/>
          <w:lang w:val="kk-KZ" w:eastAsia="ru-RU"/>
        </w:rPr>
      </w:pPr>
    </w:p>
    <w:p w:rsidR="00901FCE" w:rsidRPr="008707B7" w:rsidRDefault="00285669" w:rsidP="00A27C5D">
      <w:pPr>
        <w:spacing w:before="100" w:beforeAutospacing="1"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2020</w:t>
      </w:r>
      <w:r w:rsidR="009E48FF">
        <w:rPr>
          <w:rFonts w:ascii="Times New Roman" w:hAnsi="Times New Roman"/>
          <w:sz w:val="28"/>
          <w:szCs w:val="28"/>
          <w:lang w:val="kk-KZ"/>
        </w:rPr>
        <w:t>-202</w:t>
      </w:r>
      <w:r>
        <w:rPr>
          <w:rFonts w:ascii="Times New Roman" w:hAnsi="Times New Roman"/>
          <w:sz w:val="28"/>
          <w:szCs w:val="28"/>
          <w:lang w:val="kk-KZ"/>
        </w:rPr>
        <w:t>2</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 xml:space="preserve">Бюджеттік шығыстардың саясатының негізгі басымдықтары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985B78" w:rsidRPr="008707B7">
        <w:rPr>
          <w:rFonts w:ascii="Times New Roman" w:hAnsi="Times New Roman"/>
          <w:sz w:val="28"/>
          <w:szCs w:val="28"/>
          <w:lang w:val="kk-KZ"/>
        </w:rPr>
        <w:t xml:space="preserve">әлеуметтік шығыстардың басымдығы қарастыратын негізгі үлесті шығындардың сақталатын, әлеуметтік саланы дамыту </w:t>
      </w:r>
      <w:r w:rsidR="00985B78">
        <w:rPr>
          <w:rFonts w:ascii="Times New Roman" w:hAnsi="Times New Roman"/>
          <w:sz w:val="28"/>
          <w:szCs w:val="28"/>
          <w:lang w:val="kk-KZ"/>
        </w:rPr>
        <w:t>айта кету керек</w:t>
      </w:r>
      <w:r w:rsidR="008707B7" w:rsidRPr="008707B7">
        <w:rPr>
          <w:rFonts w:ascii="Times New Roman" w:hAnsi="Times New Roman"/>
          <w:sz w:val="28"/>
          <w:szCs w:val="28"/>
          <w:lang w:val="kk-KZ"/>
        </w:rPr>
        <w:t>.</w:t>
      </w:r>
    </w:p>
    <w:p w:rsidR="00985B78" w:rsidRPr="00985B78" w:rsidRDefault="00285669"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2020-2022</w:t>
      </w:r>
      <w:r w:rsidR="00985B78" w:rsidRPr="00985B78">
        <w:rPr>
          <w:rFonts w:ascii="Times New Roman" w:hAnsi="Times New Roman"/>
          <w:b/>
          <w:sz w:val="28"/>
          <w:szCs w:val="24"/>
          <w:lang w:val="kk-KZ"/>
        </w:rPr>
        <w:t xml:space="preserve"> жылдарға арналған</w:t>
      </w:r>
    </w:p>
    <w:p w:rsidR="00985B78" w:rsidRPr="00985B78" w:rsidRDefault="000A7916"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285669">
        <w:rPr>
          <w:rFonts w:ascii="Times New Roman" w:hAnsi="Times New Roman"/>
          <w:b/>
          <w:sz w:val="28"/>
          <w:szCs w:val="24"/>
          <w:lang w:val="kk-KZ"/>
        </w:rPr>
        <w:t>бекітілген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r>
        <w:rPr>
          <w:rFonts w:ascii="Times New Roman" w:hAnsi="Times New Roman"/>
          <w:i/>
          <w:sz w:val="24"/>
          <w:szCs w:val="24"/>
        </w:rPr>
        <w:t>млн</w:t>
      </w:r>
      <w:proofErr w:type="gramStart"/>
      <w:r>
        <w:rPr>
          <w:rFonts w:ascii="Times New Roman" w:hAnsi="Times New Roman"/>
          <w:i/>
          <w:sz w:val="24"/>
          <w:szCs w:val="24"/>
        </w:rPr>
        <w:t>.т</w:t>
      </w:r>
      <w:proofErr w:type="gramEnd"/>
      <w:r>
        <w:rPr>
          <w:rFonts w:ascii="Times New Roman" w:hAnsi="Times New Roman"/>
          <w:i/>
          <w:sz w:val="24"/>
          <w:szCs w:val="24"/>
        </w:rPr>
        <w:t>е</w:t>
      </w:r>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r w:rsidRPr="00985B78">
              <w:rPr>
                <w:rFonts w:ascii="Times New Roman" w:hAnsi="Times New Roman"/>
                <w:b/>
                <w:sz w:val="24"/>
                <w:szCs w:val="24"/>
              </w:rPr>
              <w:t xml:space="preserve">Функционалдық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lang w:val="kk-KZ"/>
              </w:rPr>
              <w:t>20</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285669">
              <w:rPr>
                <w:rFonts w:ascii="Times New Roman" w:hAnsi="Times New Roman"/>
                <w:b/>
                <w:sz w:val="24"/>
                <w:szCs w:val="24"/>
                <w:lang w:val="kk-KZ"/>
              </w:rPr>
              <w:t>21</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285669">
              <w:rPr>
                <w:rFonts w:ascii="Times New Roman" w:hAnsi="Times New Roman"/>
                <w:b/>
                <w:sz w:val="24"/>
                <w:szCs w:val="24"/>
                <w:lang w:val="kk-KZ"/>
              </w:rPr>
              <w:t>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985B78" w:rsidRDefault="00985B78" w:rsidP="00A27C5D">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CE534F">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51 492,7</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16FCE" w:rsidP="00A27C5D">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25613,6</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216FCE">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24</w:t>
            </w:r>
            <w:r w:rsidR="00216FCE">
              <w:rPr>
                <w:rFonts w:ascii="Times New Roman" w:hAnsi="Times New Roman"/>
                <w:b/>
                <w:color w:val="000000"/>
                <w:sz w:val="23"/>
                <w:szCs w:val="23"/>
                <w:lang w:val="kk-KZ"/>
              </w:rPr>
              <w:t> 679,1</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985B78" w:rsidP="00A27C5D">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сипаттағы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қызметтер</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1488,1</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357,3</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359,3</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2611,9</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40,2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40,3</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w:t>
            </w:r>
            <w:proofErr w:type="gramStart"/>
            <w:r w:rsidRPr="00E03F14">
              <w:rPr>
                <w:rFonts w:ascii="Times New Roman" w:hAnsi="Times New Roman"/>
                <w:color w:val="000000"/>
                <w:sz w:val="23"/>
                <w:szCs w:val="23"/>
              </w:rPr>
              <w:t>п</w:t>
            </w:r>
            <w:proofErr w:type="gramEnd"/>
            <w:r w:rsidRPr="00E03F14">
              <w:rPr>
                <w:rFonts w:ascii="Times New Roman" w:hAnsi="Times New Roman"/>
                <w:color w:val="000000"/>
                <w:sz w:val="23"/>
                <w:szCs w:val="23"/>
              </w:rPr>
              <w:t>,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285669"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176,3</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135,3</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135,4</w:t>
            </w:r>
          </w:p>
        </w:tc>
      </w:tr>
      <w:tr w:rsidR="00CF4BC1" w:rsidRPr="00854610" w:rsidTr="00E03F14">
        <w:trPr>
          <w:trHeight w:val="305"/>
        </w:trPr>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Бі</w:t>
            </w:r>
            <w:proofErr w:type="gramStart"/>
            <w:r w:rsidRPr="00E03F14">
              <w:rPr>
                <w:rFonts w:ascii="Times New Roman" w:hAnsi="Times New Roman"/>
                <w:color w:val="000000"/>
                <w:sz w:val="23"/>
                <w:szCs w:val="23"/>
              </w:rPr>
              <w:t>л</w:t>
            </w:r>
            <w:proofErr w:type="gramEnd"/>
            <w:r w:rsidRPr="00E03F14">
              <w:rPr>
                <w:rFonts w:ascii="Times New Roman" w:hAnsi="Times New Roman"/>
                <w:color w:val="000000"/>
                <w:sz w:val="23"/>
                <w:szCs w:val="23"/>
              </w:rPr>
              <w:t>ім</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16493,3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10789,9</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216FCE">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w:t>
            </w:r>
            <w:r w:rsidR="00216FCE">
              <w:rPr>
                <w:rFonts w:ascii="Times New Roman" w:hAnsi="Times New Roman"/>
                <w:color w:val="000000"/>
                <w:sz w:val="23"/>
                <w:szCs w:val="23"/>
                <w:lang w:val="kk-KZ"/>
              </w:rPr>
              <w:t> 460,0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w:t>
            </w:r>
            <w:proofErr w:type="gramStart"/>
            <w:r w:rsidRPr="00E03F14">
              <w:rPr>
                <w:rFonts w:ascii="Times New Roman" w:hAnsi="Times New Roman"/>
                <w:color w:val="000000"/>
                <w:sz w:val="23"/>
                <w:szCs w:val="23"/>
              </w:rPr>
              <w:t>к</w:t>
            </w:r>
            <w:proofErr w:type="gramEnd"/>
            <w:r w:rsidRPr="00E03F14">
              <w:rPr>
                <w:rFonts w:ascii="Times New Roman" w:hAnsi="Times New Roman"/>
                <w:color w:val="000000"/>
                <w:sz w:val="23"/>
                <w:szCs w:val="23"/>
              </w:rPr>
              <w:t xml:space="preserve">өмек және әлеуметтік қамтамасыз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2262,0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1277,1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1 251</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E03F14" w:rsidRDefault="00E03F14" w:rsidP="00A27C5D">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Тұ</w:t>
            </w:r>
            <w:proofErr w:type="gramStart"/>
            <w:r>
              <w:rPr>
                <w:rFonts w:ascii="Times New Roman" w:hAnsi="Times New Roman"/>
                <w:color w:val="000000"/>
                <w:sz w:val="23"/>
                <w:szCs w:val="23"/>
              </w:rPr>
              <w:t>р</w:t>
            </w:r>
            <w:proofErr w:type="gramEnd"/>
            <w:r>
              <w:rPr>
                <w:rFonts w:ascii="Times New Roman" w:hAnsi="Times New Roman"/>
                <w:color w:val="000000"/>
                <w:sz w:val="23"/>
                <w:szCs w:val="23"/>
              </w:rPr>
              <w:t xml:space="preserve">ғын үй-коммуналдық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13464,2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1956,2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2 654,8</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Мәдениет, спорт, туризм және ақпараттық кеңі</w:t>
            </w:r>
            <w:proofErr w:type="gramStart"/>
            <w:r w:rsidRPr="00E03F14">
              <w:rPr>
                <w:rFonts w:ascii="Times New Roman" w:hAnsi="Times New Roman"/>
                <w:color w:val="000000"/>
                <w:sz w:val="23"/>
                <w:szCs w:val="23"/>
              </w:rPr>
              <w:t>ст</w:t>
            </w:r>
            <w:proofErr w:type="gramEnd"/>
            <w:r w:rsidRPr="00E03F14">
              <w:rPr>
                <w:rFonts w:ascii="Times New Roman" w:hAnsi="Times New Roman"/>
                <w:color w:val="000000"/>
                <w:sz w:val="23"/>
                <w:szCs w:val="23"/>
              </w:rPr>
              <w:t>ік</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874,7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85669"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496,1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498,1</w:t>
            </w:r>
          </w:p>
        </w:tc>
      </w:tr>
      <w:tr w:rsidR="003A7B05"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3A7B05" w:rsidRPr="00E03F14" w:rsidRDefault="003A7B05" w:rsidP="00A27C5D">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Отын-энергетика</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кешен</w:t>
            </w:r>
            <w:proofErr w:type="gramStart"/>
            <w:r w:rsidRPr="003A7B05">
              <w:rPr>
                <w:rFonts w:ascii="Times New Roman" w:hAnsi="Times New Roman"/>
                <w:color w:val="000000"/>
                <w:sz w:val="23"/>
                <w:szCs w:val="23"/>
              </w:rPr>
              <w:t>i</w:t>
            </w:r>
            <w:proofErr w:type="spellEnd"/>
            <w:proofErr w:type="gramEnd"/>
            <w:r w:rsidRPr="003A7B05">
              <w:rPr>
                <w:rFonts w:ascii="Times New Roman" w:hAnsi="Times New Roman"/>
                <w:color w:val="000000"/>
                <w:sz w:val="23"/>
                <w:szCs w:val="23"/>
              </w:rPr>
              <w:t xml:space="preserve"> және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қойнауын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3A7B05"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90</w:t>
            </w:r>
            <w:r w:rsidR="00895D3F">
              <w:rPr>
                <w:rFonts w:ascii="Times New Roman" w:hAnsi="Times New Roman"/>
                <w:color w:val="000000"/>
                <w:sz w:val="23"/>
                <w:szCs w:val="23"/>
                <w:lang w:val="kk-KZ"/>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A7B05"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rsidR="003A7B05" w:rsidRPr="00285669"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балық шаруашылығы,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қорғалатын табиғи аумақтар, қоршаған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және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дүниесін қорғау,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қатынастары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895D3F" w:rsidP="00236C39">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76,1</w:t>
            </w:r>
            <w:r w:rsidR="00216FCE">
              <w:rPr>
                <w:rFonts w:ascii="Times New Roman" w:hAnsi="Times New Roman"/>
                <w:color w:val="000000"/>
                <w:sz w:val="23"/>
                <w:szCs w:val="23"/>
                <w:lang w:val="kk-KZ"/>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72,1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74,5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w:t>
            </w:r>
            <w:proofErr w:type="gramStart"/>
            <w:r w:rsidRPr="00E03F14">
              <w:rPr>
                <w:rFonts w:ascii="Times New Roman" w:hAnsi="Times New Roman"/>
                <w:color w:val="000000"/>
                <w:sz w:val="23"/>
                <w:szCs w:val="23"/>
              </w:rPr>
              <w:t>п</w:t>
            </w:r>
            <w:proofErr w:type="gramEnd"/>
            <w:r w:rsidRPr="00E03F14">
              <w:rPr>
                <w:rFonts w:ascii="Times New Roman" w:hAnsi="Times New Roman"/>
                <w:color w:val="000000"/>
                <w:sz w:val="23"/>
                <w:szCs w:val="23"/>
              </w:rPr>
              <w:t>,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172,0</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C223EB" w:rsidP="00A27C5D">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w:t>
            </w:r>
            <w:proofErr w:type="gramStart"/>
            <w:r w:rsidRPr="00C223EB">
              <w:rPr>
                <w:rFonts w:ascii="Times New Roman" w:hAnsi="Times New Roman"/>
                <w:color w:val="000000"/>
                <w:sz w:val="23"/>
                <w:szCs w:val="23"/>
              </w:rPr>
              <w:t>к</w:t>
            </w:r>
            <w:proofErr w:type="gramEnd"/>
            <w:r w:rsidRPr="00C223EB">
              <w:rPr>
                <w:rFonts w:ascii="Times New Roman" w:hAnsi="Times New Roman"/>
                <w:color w:val="000000"/>
                <w:sz w:val="23"/>
                <w:szCs w:val="23"/>
              </w:rPr>
              <w:t xml:space="preserve">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895D3F"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4009,9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2075,2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285669">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692,4</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2B2080" w:rsidP="00A27C5D">
            <w:pPr>
              <w:spacing w:after="0" w:line="240" w:lineRule="auto"/>
              <w:rPr>
                <w:rFonts w:ascii="Times New Roman" w:hAnsi="Times New Roman"/>
                <w:color w:val="000000"/>
                <w:sz w:val="23"/>
                <w:szCs w:val="23"/>
              </w:rPr>
            </w:pPr>
            <w:r w:rsidRPr="002B2080">
              <w:rPr>
                <w:rFonts w:ascii="Times New Roman" w:hAnsi="Times New Roman"/>
                <w:color w:val="000000"/>
                <w:sz w:val="23"/>
                <w:szCs w:val="23"/>
              </w:rPr>
              <w:t>Басқалар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атқарушы органның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іске</w:t>
            </w:r>
            <w:proofErr w:type="spellEnd"/>
            <w:r w:rsidRPr="002B2080">
              <w:rPr>
                <w:rFonts w:ascii="Times New Roman" w:hAnsi="Times New Roman"/>
                <w:color w:val="000000"/>
                <w:sz w:val="23"/>
                <w:szCs w:val="23"/>
              </w:rPr>
              <w:t xml:space="preserve"> </w:t>
            </w:r>
            <w:proofErr w:type="gramStart"/>
            <w:r w:rsidRPr="002B2080">
              <w:rPr>
                <w:rFonts w:ascii="Times New Roman" w:hAnsi="Times New Roman"/>
                <w:color w:val="000000"/>
                <w:sz w:val="23"/>
                <w:szCs w:val="23"/>
              </w:rPr>
              <w:t>асыру</w:t>
            </w:r>
            <w:proofErr w:type="gramEnd"/>
            <w:r w:rsidRPr="002B2080">
              <w:rPr>
                <w:rFonts w:ascii="Times New Roman" w:hAnsi="Times New Roman"/>
                <w:color w:val="000000"/>
                <w:sz w:val="23"/>
                <w:szCs w:val="23"/>
              </w:rPr>
              <w:t xml:space="preserve">ға арналған шығыстар бизнестің </w:t>
            </w:r>
            <w:proofErr w:type="spellStart"/>
            <w:r w:rsidRPr="002B2080">
              <w:rPr>
                <w:rFonts w:ascii="Times New Roman" w:hAnsi="Times New Roman"/>
                <w:color w:val="000000"/>
                <w:sz w:val="23"/>
                <w:szCs w:val="23"/>
              </w:rPr>
              <w:t>Жол</w:t>
            </w:r>
            <w:proofErr w:type="spellEnd"/>
            <w:r w:rsidRPr="002B2080">
              <w:rPr>
                <w:rFonts w:ascii="Times New Roman" w:hAnsi="Times New Roman"/>
                <w:color w:val="000000"/>
                <w:sz w:val="23"/>
                <w:szCs w:val="23"/>
              </w:rPr>
              <w:t xml:space="preserve"> картасы-2020, </w:t>
            </w:r>
            <w:proofErr w:type="spellStart"/>
            <w:r w:rsidRPr="002B2080">
              <w:rPr>
                <w:rFonts w:ascii="Times New Roman" w:hAnsi="Times New Roman"/>
                <w:color w:val="000000"/>
                <w:sz w:val="23"/>
                <w:szCs w:val="23"/>
              </w:rPr>
              <w:t>шаралар</w:t>
            </w:r>
            <w:proofErr w:type="spellEnd"/>
            <w:r w:rsidRPr="002B2080">
              <w:rPr>
                <w:rFonts w:ascii="Times New Roman" w:hAnsi="Times New Roman"/>
                <w:color w:val="000000"/>
                <w:sz w:val="23"/>
                <w:szCs w:val="23"/>
              </w:rPr>
              <w:t xml:space="preserve"> жәрдемдесу өңірлерді </w:t>
            </w:r>
            <w:proofErr w:type="spellStart"/>
            <w:r w:rsidRPr="002B2080">
              <w:rPr>
                <w:rFonts w:ascii="Times New Roman" w:hAnsi="Times New Roman"/>
                <w:color w:val="000000"/>
                <w:sz w:val="23"/>
                <w:szCs w:val="23"/>
              </w:rPr>
              <w:t>дамыту</w:t>
            </w:r>
            <w:proofErr w:type="spellEnd"/>
            <w:r w:rsidRPr="002B2080">
              <w:rPr>
                <w:rFonts w:ascii="Times New Roman" w:hAnsi="Times New Roman"/>
                <w:color w:val="000000"/>
                <w:sz w:val="23"/>
                <w:szCs w:val="23"/>
              </w:rPr>
              <w:t xml:space="preserve"> "бағдарламасы шеңберінде өңірлерді </w:t>
            </w:r>
            <w:proofErr w:type="spellStart"/>
            <w:r w:rsidRPr="002B2080">
              <w:rPr>
                <w:rFonts w:ascii="Times New Roman" w:hAnsi="Times New Roman"/>
                <w:color w:val="000000"/>
                <w:sz w:val="23"/>
                <w:szCs w:val="23"/>
              </w:rPr>
              <w:t>Дамыту</w:t>
            </w:r>
            <w:proofErr w:type="spellEnd"/>
            <w:r w:rsidRPr="002B2080">
              <w:rPr>
                <w:rFonts w:ascii="Times New Roman" w:hAnsi="Times New Roman"/>
                <w:color w:val="000000"/>
                <w:sz w:val="23"/>
                <w:szCs w:val="23"/>
              </w:rPr>
              <w:t>")</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895D3F" w:rsidP="009C3D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4212,1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2 177,6</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417,5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2B2080" w:rsidP="00A27C5D">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қызмет көрсету</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895D3F" w:rsidP="004E463B">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2B2080" w:rsidRDefault="002B2080" w:rsidP="00A27C5D">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216FCE" w:rsidP="004E463B">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5485,7</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6 119,4</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6 973,3</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сәйкес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көлемі облыстық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285669">
        <w:rPr>
          <w:rFonts w:ascii="Times New Roman" w:hAnsi="Times New Roman"/>
          <w:sz w:val="28"/>
          <w:szCs w:val="28"/>
          <w:lang w:val="kk-KZ"/>
        </w:rPr>
        <w:t>4 453,3</w:t>
      </w:r>
      <w:r w:rsidRPr="002B2080">
        <w:rPr>
          <w:rFonts w:ascii="Times New Roman" w:hAnsi="Times New Roman"/>
          <w:sz w:val="28"/>
          <w:szCs w:val="28"/>
        </w:rPr>
        <w:t xml:space="preserve"> млн. теңге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жоспарланған.</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tblPr>
      <w:tblGrid>
        <w:gridCol w:w="3083"/>
        <w:gridCol w:w="1322"/>
        <w:gridCol w:w="1403"/>
        <w:gridCol w:w="1403"/>
        <w:gridCol w:w="1322"/>
        <w:gridCol w:w="1214"/>
        <w:gridCol w:w="106"/>
      </w:tblGrid>
      <w:tr w:rsidR="006D4833" w:rsidRPr="00854610" w:rsidTr="00FF29FE">
        <w:trPr>
          <w:trHeight w:val="305"/>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A27C5D">
            <w:pPr>
              <w:spacing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201</w:t>
            </w:r>
            <w:r w:rsidR="00285669">
              <w:rPr>
                <w:rFonts w:ascii="Times New Roman" w:hAnsi="Times New Roman"/>
                <w:b/>
                <w:bCs/>
                <w:sz w:val="24"/>
                <w:szCs w:val="24"/>
                <w:lang w:val="kk-KZ"/>
              </w:rPr>
              <w:t>9</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285669">
              <w:rPr>
                <w:rFonts w:ascii="Times New Roman" w:hAnsi="Times New Roman"/>
                <w:b/>
                <w:bCs/>
                <w:sz w:val="24"/>
                <w:szCs w:val="24"/>
                <w:lang w:val="kk-KZ"/>
              </w:rPr>
              <w:t>21</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A27C5D">
            <w:pPr>
              <w:spacing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285669">
              <w:rPr>
                <w:rFonts w:ascii="Times New Roman" w:hAnsi="Times New Roman"/>
                <w:b/>
                <w:bCs/>
                <w:sz w:val="24"/>
                <w:szCs w:val="24"/>
                <w:lang w:val="kk-KZ"/>
              </w:rPr>
              <w:t>2</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6D4833"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6D4833" w:rsidRPr="002B2080" w:rsidRDefault="006D4833" w:rsidP="00A27C5D">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sidR="002B2080">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sidR="002B2080">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6D4833" w:rsidRPr="00854610" w:rsidRDefault="006D4833"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6D4833" w:rsidRPr="00854610" w:rsidRDefault="002B2080" w:rsidP="00285669">
            <w:pPr>
              <w:spacing w:after="0" w:line="240" w:lineRule="auto"/>
              <w:rPr>
                <w:rFonts w:ascii="Times New Roman" w:hAnsi="Times New Roman"/>
                <w:i/>
                <w:iCs/>
                <w:sz w:val="24"/>
                <w:szCs w:val="24"/>
                <w:lang w:val="kk-KZ"/>
              </w:rPr>
            </w:pPr>
            <w:r>
              <w:rPr>
                <w:rFonts w:ascii="Times New Roman" w:hAnsi="Times New Roman"/>
                <w:i/>
                <w:iCs/>
                <w:sz w:val="24"/>
                <w:szCs w:val="24"/>
                <w:lang w:val="kk-KZ"/>
              </w:rPr>
              <w:t xml:space="preserve">       </w:t>
            </w:r>
            <w:r w:rsidR="00285669">
              <w:rPr>
                <w:rFonts w:ascii="Times New Roman" w:hAnsi="Times New Roman"/>
                <w:i/>
                <w:iCs/>
                <w:sz w:val="24"/>
                <w:szCs w:val="24"/>
                <w:lang w:val="kk-KZ"/>
              </w:rPr>
              <w:t>7 560,5</w:t>
            </w:r>
          </w:p>
        </w:tc>
        <w:tc>
          <w:tcPr>
            <w:tcW w:w="712" w:type="pct"/>
            <w:tcBorders>
              <w:top w:val="single" w:sz="4" w:space="0" w:color="auto"/>
              <w:bottom w:val="single" w:sz="4" w:space="0" w:color="auto"/>
            </w:tcBorders>
            <w:shd w:val="clear" w:color="auto" w:fill="auto"/>
            <w:noWrap/>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4 453,3</w:t>
            </w:r>
          </w:p>
        </w:tc>
        <w:tc>
          <w:tcPr>
            <w:tcW w:w="671" w:type="pct"/>
            <w:tcBorders>
              <w:top w:val="single" w:sz="4" w:space="0" w:color="auto"/>
              <w:bottom w:val="single" w:sz="4" w:space="0" w:color="auto"/>
            </w:tcBorders>
            <w:noWrap/>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5 958,5</w:t>
            </w:r>
          </w:p>
        </w:tc>
        <w:tc>
          <w:tcPr>
            <w:tcW w:w="616" w:type="pct"/>
            <w:tcBorders>
              <w:top w:val="single" w:sz="4" w:space="0" w:color="auto"/>
              <w:bottom w:val="single" w:sz="4" w:space="0" w:color="auto"/>
            </w:tcBorders>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6 812,0</w:t>
            </w:r>
          </w:p>
        </w:tc>
      </w:tr>
    </w:tbl>
    <w:p w:rsidR="001512D2" w:rsidRPr="00854610" w:rsidRDefault="001512D2" w:rsidP="00A27C5D">
      <w:pPr>
        <w:tabs>
          <w:tab w:val="left" w:pos="284"/>
        </w:tabs>
        <w:spacing w:after="0" w:line="240" w:lineRule="auto"/>
        <w:ind w:firstLine="709"/>
        <w:jc w:val="center"/>
        <w:rPr>
          <w:rFonts w:ascii="Times New Roman" w:hAnsi="Times New Roman"/>
          <w:b/>
          <w:bCs/>
          <w:sz w:val="28"/>
          <w:szCs w:val="28"/>
        </w:rPr>
      </w:pPr>
    </w:p>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lastRenderedPageBreak/>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1559"/>
        <w:gridCol w:w="1418"/>
        <w:gridCol w:w="1559"/>
        <w:gridCol w:w="1417"/>
      </w:tblGrid>
      <w:tr w:rsidR="00982E7F" w:rsidRPr="00854610" w:rsidTr="00FF29FE">
        <w:trPr>
          <w:trHeight w:val="424"/>
        </w:trPr>
        <w:tc>
          <w:tcPr>
            <w:tcW w:w="496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FF29FE"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Атауы</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285669"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00982E7F"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74412D"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285669">
              <w:rPr>
                <w:rFonts w:ascii="Times New Roman" w:hAnsi="Times New Roman"/>
                <w:b/>
                <w:bCs/>
                <w:sz w:val="24"/>
                <w:szCs w:val="24"/>
                <w:lang w:val="kk-KZ"/>
              </w:rPr>
              <w:t>21</w:t>
            </w:r>
            <w:r w:rsidR="00982E7F"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982E7F"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285669">
              <w:rPr>
                <w:rFonts w:ascii="Times New Roman" w:hAnsi="Times New Roman"/>
                <w:b/>
                <w:bCs/>
                <w:sz w:val="24"/>
                <w:szCs w:val="24"/>
                <w:lang w:val="kk-KZ"/>
              </w:rPr>
              <w:t>2</w:t>
            </w:r>
            <w:r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r>
      <w:tr w:rsidR="001512D2" w:rsidRPr="00854610" w:rsidTr="001512D2">
        <w:trPr>
          <w:trHeight w:val="147"/>
        </w:trPr>
        <w:tc>
          <w:tcPr>
            <w:tcW w:w="3402" w:type="dxa"/>
            <w:tcBorders>
              <w:top w:val="single" w:sz="4" w:space="0" w:color="auto"/>
              <w:left w:val="nil"/>
              <w:bottom w:val="single" w:sz="4" w:space="0" w:color="auto"/>
              <w:right w:val="nil"/>
            </w:tcBorders>
          </w:tcPr>
          <w:p w:rsidR="001512D2" w:rsidRPr="00FF29FE" w:rsidRDefault="00FF29FE" w:rsidP="00F94CB2">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1559" w:type="dxa"/>
            <w:tcBorders>
              <w:top w:val="single" w:sz="4" w:space="0" w:color="auto"/>
              <w:left w:val="nil"/>
              <w:bottom w:val="single" w:sz="4" w:space="0" w:color="auto"/>
              <w:right w:val="nil"/>
            </w:tcBorders>
            <w:noWrap/>
          </w:tcPr>
          <w:p w:rsidR="001512D2" w:rsidRPr="00854610" w:rsidRDefault="001512D2" w:rsidP="00A27C5D">
            <w:pPr>
              <w:spacing w:after="0" w:line="240" w:lineRule="auto"/>
              <w:ind w:left="91" w:firstLineChars="35" w:firstLine="84"/>
              <w:jc w:val="right"/>
              <w:rPr>
                <w:rFonts w:ascii="Times New Roman" w:hAnsi="Times New Roman"/>
                <w:b/>
                <w:bCs/>
                <w:sz w:val="24"/>
                <w:szCs w:val="24"/>
              </w:rPr>
            </w:pPr>
          </w:p>
        </w:tc>
        <w:tc>
          <w:tcPr>
            <w:tcW w:w="1418" w:type="dxa"/>
            <w:tcBorders>
              <w:top w:val="single" w:sz="4" w:space="0" w:color="auto"/>
              <w:left w:val="nil"/>
              <w:bottom w:val="single" w:sz="4" w:space="0" w:color="auto"/>
              <w:right w:val="nil"/>
            </w:tcBorders>
            <w:noWrap/>
          </w:tcPr>
          <w:p w:rsidR="001512D2" w:rsidRPr="0074412D"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227,3</w:t>
            </w:r>
          </w:p>
        </w:tc>
        <w:tc>
          <w:tcPr>
            <w:tcW w:w="1559" w:type="dxa"/>
            <w:tcBorders>
              <w:top w:val="single" w:sz="4" w:space="0" w:color="auto"/>
              <w:left w:val="nil"/>
              <w:bottom w:val="single" w:sz="4" w:space="0" w:color="auto"/>
              <w:right w:val="nil"/>
            </w:tcBorders>
            <w:noWrap/>
          </w:tcPr>
          <w:p w:rsidR="001512D2" w:rsidRPr="00285669"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161,0</w:t>
            </w:r>
          </w:p>
        </w:tc>
        <w:tc>
          <w:tcPr>
            <w:tcW w:w="1417" w:type="dxa"/>
            <w:tcBorders>
              <w:top w:val="single" w:sz="4" w:space="0" w:color="auto"/>
              <w:left w:val="nil"/>
              <w:bottom w:val="single" w:sz="4" w:space="0" w:color="auto"/>
              <w:right w:val="nil"/>
            </w:tcBorders>
          </w:tcPr>
          <w:p w:rsidR="001512D2" w:rsidRPr="0074412D"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161,3</w:t>
            </w:r>
          </w:p>
        </w:tc>
      </w:tr>
      <w:tr w:rsidR="001512D2" w:rsidRPr="00854610" w:rsidTr="001512D2">
        <w:trPr>
          <w:trHeight w:val="147"/>
        </w:trPr>
        <w:tc>
          <w:tcPr>
            <w:tcW w:w="3402" w:type="dxa"/>
            <w:tcBorders>
              <w:top w:val="single" w:sz="4" w:space="0" w:color="auto"/>
              <w:left w:val="nil"/>
              <w:bottom w:val="single" w:sz="4" w:space="0" w:color="auto"/>
              <w:right w:val="nil"/>
            </w:tcBorders>
            <w:vAlign w:val="center"/>
          </w:tcPr>
          <w:p w:rsidR="001512D2" w:rsidRPr="00854610" w:rsidRDefault="001512D2" w:rsidP="00A27C5D">
            <w:pPr>
              <w:spacing w:after="0" w:line="240" w:lineRule="auto"/>
              <w:rPr>
                <w:rFonts w:ascii="Times New Roman" w:hAnsi="Times New Roman"/>
                <w:bCs/>
                <w:i/>
                <w:sz w:val="24"/>
                <w:szCs w:val="24"/>
              </w:rPr>
            </w:pPr>
            <w:proofErr w:type="spellStart"/>
            <w:r>
              <w:rPr>
                <w:rFonts w:ascii="Times New Roman" w:hAnsi="Times New Roman"/>
                <w:bCs/>
                <w:i/>
                <w:sz w:val="24"/>
                <w:szCs w:val="24"/>
              </w:rPr>
              <w:t>Красн</w:t>
            </w:r>
            <w:proofErr w:type="spellEnd"/>
            <w:r w:rsidR="00FF29FE">
              <w:rPr>
                <w:rFonts w:ascii="Times New Roman" w:hAnsi="Times New Roman"/>
                <w:bCs/>
                <w:i/>
                <w:sz w:val="24"/>
                <w:szCs w:val="24"/>
                <w:lang w:val="kk-KZ"/>
              </w:rPr>
              <w:t>ый Яр</w:t>
            </w:r>
            <w:r>
              <w:rPr>
                <w:rFonts w:ascii="Times New Roman" w:hAnsi="Times New Roman"/>
                <w:bCs/>
                <w:i/>
                <w:sz w:val="24"/>
                <w:szCs w:val="24"/>
              </w:rPr>
              <w:t xml:space="preserve"> </w:t>
            </w:r>
            <w:proofErr w:type="gramStart"/>
            <w:r>
              <w:rPr>
                <w:rFonts w:ascii="Times New Roman" w:hAnsi="Times New Roman"/>
                <w:bCs/>
                <w:i/>
                <w:sz w:val="24"/>
                <w:szCs w:val="24"/>
              </w:rPr>
              <w:t>с</w:t>
            </w:r>
            <w:proofErr w:type="gramEnd"/>
            <w:r>
              <w:rPr>
                <w:rFonts w:ascii="Times New Roman" w:hAnsi="Times New Roman"/>
                <w:bCs/>
                <w:i/>
                <w:sz w:val="24"/>
                <w:szCs w:val="24"/>
              </w:rPr>
              <w:t>/о</w:t>
            </w:r>
          </w:p>
        </w:tc>
        <w:tc>
          <w:tcPr>
            <w:tcW w:w="1559" w:type="dxa"/>
            <w:tcBorders>
              <w:top w:val="single" w:sz="4" w:space="0" w:color="auto"/>
              <w:left w:val="nil"/>
              <w:bottom w:val="single" w:sz="4" w:space="0" w:color="auto"/>
              <w:right w:val="nil"/>
            </w:tcBorders>
            <w:noWrap/>
            <w:vAlign w:val="center"/>
          </w:tcPr>
          <w:p w:rsidR="001512D2" w:rsidRPr="00854610" w:rsidRDefault="001512D2" w:rsidP="00A27C5D">
            <w:pPr>
              <w:spacing w:after="0" w:line="240" w:lineRule="auto"/>
              <w:jc w:val="right"/>
              <w:rPr>
                <w:rFonts w:ascii="Times New Roman" w:hAnsi="Times New Roman"/>
                <w:i/>
                <w:sz w:val="24"/>
                <w:szCs w:val="24"/>
              </w:rPr>
            </w:pPr>
          </w:p>
        </w:tc>
        <w:tc>
          <w:tcPr>
            <w:tcW w:w="1418" w:type="dxa"/>
            <w:tcBorders>
              <w:top w:val="single" w:sz="4" w:space="0" w:color="auto"/>
              <w:left w:val="nil"/>
              <w:bottom w:val="single" w:sz="4" w:space="0" w:color="auto"/>
              <w:right w:val="nil"/>
            </w:tcBorders>
            <w:noWrap/>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137,4</w:t>
            </w:r>
          </w:p>
        </w:tc>
        <w:tc>
          <w:tcPr>
            <w:tcW w:w="1559" w:type="dxa"/>
            <w:tcBorders>
              <w:top w:val="single" w:sz="4" w:space="0" w:color="auto"/>
              <w:left w:val="nil"/>
              <w:bottom w:val="single" w:sz="4" w:space="0" w:color="auto"/>
              <w:right w:val="nil"/>
            </w:tcBorders>
            <w:noWrap/>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133,6</w:t>
            </w:r>
          </w:p>
        </w:tc>
        <w:tc>
          <w:tcPr>
            <w:tcW w:w="1417" w:type="dxa"/>
            <w:tcBorders>
              <w:top w:val="single" w:sz="4" w:space="0" w:color="auto"/>
              <w:left w:val="nil"/>
              <w:bottom w:val="single" w:sz="4" w:space="0" w:color="auto"/>
              <w:right w:val="nil"/>
            </w:tcBorders>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133,8</w:t>
            </w:r>
          </w:p>
        </w:tc>
      </w:tr>
      <w:tr w:rsidR="001512D2" w:rsidRPr="00854610" w:rsidTr="001512D2">
        <w:trPr>
          <w:trHeight w:val="147"/>
        </w:trPr>
        <w:tc>
          <w:tcPr>
            <w:tcW w:w="3402" w:type="dxa"/>
            <w:tcBorders>
              <w:top w:val="single" w:sz="4" w:space="0" w:color="auto"/>
              <w:left w:val="nil"/>
              <w:bottom w:val="single" w:sz="4" w:space="0" w:color="auto"/>
              <w:right w:val="nil"/>
            </w:tcBorders>
            <w:vAlign w:val="center"/>
          </w:tcPr>
          <w:p w:rsidR="001512D2" w:rsidRPr="00854610" w:rsidRDefault="001512D2"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sidR="00FF29FE">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1559" w:type="dxa"/>
            <w:tcBorders>
              <w:top w:val="single" w:sz="4" w:space="0" w:color="auto"/>
              <w:left w:val="nil"/>
              <w:bottom w:val="single" w:sz="4" w:space="0" w:color="auto"/>
              <w:right w:val="nil"/>
            </w:tcBorders>
            <w:noWrap/>
            <w:vAlign w:val="center"/>
          </w:tcPr>
          <w:p w:rsidR="001512D2" w:rsidRPr="00854610" w:rsidRDefault="001512D2" w:rsidP="00A27C5D">
            <w:pPr>
              <w:spacing w:after="0" w:line="240" w:lineRule="auto"/>
              <w:jc w:val="right"/>
              <w:rPr>
                <w:rFonts w:ascii="Times New Roman" w:hAnsi="Times New Roman"/>
                <w:i/>
                <w:sz w:val="24"/>
                <w:szCs w:val="24"/>
              </w:rPr>
            </w:pPr>
          </w:p>
        </w:tc>
        <w:tc>
          <w:tcPr>
            <w:tcW w:w="1418" w:type="dxa"/>
            <w:tcBorders>
              <w:top w:val="single" w:sz="4" w:space="0" w:color="auto"/>
              <w:left w:val="nil"/>
              <w:bottom w:val="single" w:sz="4" w:space="0" w:color="auto"/>
              <w:right w:val="nil"/>
            </w:tcBorders>
            <w:noWrap/>
            <w:vAlign w:val="center"/>
          </w:tcPr>
          <w:p w:rsidR="001512D2" w:rsidRPr="00D87D35" w:rsidRDefault="00285669" w:rsidP="00285669">
            <w:pPr>
              <w:spacing w:after="0" w:line="240" w:lineRule="auto"/>
              <w:jc w:val="right"/>
              <w:rPr>
                <w:rFonts w:ascii="Times New Roman" w:hAnsi="Times New Roman"/>
                <w:i/>
                <w:sz w:val="24"/>
                <w:szCs w:val="24"/>
                <w:lang w:val="kk-KZ"/>
              </w:rPr>
            </w:pPr>
            <w:r>
              <w:rPr>
                <w:rFonts w:ascii="Times New Roman" w:hAnsi="Times New Roman"/>
                <w:i/>
                <w:sz w:val="24"/>
                <w:szCs w:val="24"/>
                <w:lang w:val="kk-KZ"/>
              </w:rPr>
              <w:t>89,9</w:t>
            </w:r>
          </w:p>
        </w:tc>
        <w:tc>
          <w:tcPr>
            <w:tcW w:w="1559" w:type="dxa"/>
            <w:tcBorders>
              <w:top w:val="single" w:sz="4" w:space="0" w:color="auto"/>
              <w:left w:val="nil"/>
              <w:bottom w:val="single" w:sz="4" w:space="0" w:color="auto"/>
              <w:right w:val="nil"/>
            </w:tcBorders>
            <w:noWrap/>
            <w:vAlign w:val="center"/>
          </w:tcPr>
          <w:p w:rsidR="001512D2" w:rsidRPr="00D87D35" w:rsidRDefault="00285669" w:rsidP="0074412D">
            <w:pPr>
              <w:spacing w:after="0" w:line="240" w:lineRule="auto"/>
              <w:jc w:val="right"/>
              <w:rPr>
                <w:rFonts w:ascii="Times New Roman" w:hAnsi="Times New Roman"/>
                <w:i/>
                <w:sz w:val="24"/>
                <w:szCs w:val="24"/>
                <w:lang w:val="kk-KZ"/>
              </w:rPr>
            </w:pPr>
            <w:r>
              <w:rPr>
                <w:rFonts w:ascii="Times New Roman" w:hAnsi="Times New Roman"/>
                <w:i/>
                <w:sz w:val="24"/>
                <w:szCs w:val="24"/>
                <w:lang w:val="kk-KZ"/>
              </w:rPr>
              <w:t>27,4</w:t>
            </w:r>
            <w:r w:rsidR="0074412D">
              <w:rPr>
                <w:rFonts w:ascii="Times New Roman" w:hAnsi="Times New Roman"/>
                <w:i/>
                <w:sz w:val="24"/>
                <w:szCs w:val="24"/>
                <w:lang w:val="kk-KZ"/>
              </w:rPr>
              <w:t>1</w:t>
            </w:r>
          </w:p>
        </w:tc>
        <w:tc>
          <w:tcPr>
            <w:tcW w:w="1417" w:type="dxa"/>
            <w:tcBorders>
              <w:top w:val="single" w:sz="4" w:space="0" w:color="auto"/>
              <w:left w:val="nil"/>
              <w:bottom w:val="single" w:sz="4" w:space="0" w:color="auto"/>
              <w:right w:val="nil"/>
            </w:tcBorders>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27,5</w:t>
            </w:r>
          </w:p>
        </w:tc>
      </w:tr>
    </w:tbl>
    <w:p w:rsidR="001512D2" w:rsidRPr="00854610" w:rsidRDefault="001512D2" w:rsidP="00A27C5D">
      <w:pPr>
        <w:tabs>
          <w:tab w:val="left" w:pos="1701"/>
        </w:tabs>
        <w:spacing w:line="240" w:lineRule="auto"/>
        <w:ind w:firstLine="709"/>
        <w:jc w:val="center"/>
        <w:rPr>
          <w:rFonts w:ascii="Times New Roman" w:hAnsi="Times New Roman"/>
          <w:b/>
          <w:sz w:val="28"/>
          <w:szCs w:val="28"/>
        </w:rPr>
      </w:pPr>
    </w:p>
    <w:p w:rsidR="00FF29FE" w:rsidRPr="00FF29FE" w:rsidRDefault="00FF29FE" w:rsidP="00A27C5D">
      <w:pPr>
        <w:spacing w:line="240" w:lineRule="auto"/>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білім беру, әлеуметтік қамтамасыз ету, мәдениет, спорт </w:t>
      </w:r>
      <w:r w:rsidR="00895D3F">
        <w:rPr>
          <w:rFonts w:ascii="Times New Roman" w:hAnsi="Times New Roman"/>
          <w:sz w:val="28"/>
          <w:szCs w:val="28"/>
          <w:lang w:val="kk-KZ"/>
        </w:rPr>
        <w:t>19 630,0</w:t>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xml:space="preserve">, шығыстардың жалпы көлемінен </w:t>
      </w:r>
      <w:r w:rsidR="00895D3F">
        <w:rPr>
          <w:rFonts w:ascii="Times New Roman" w:hAnsi="Times New Roman"/>
          <w:sz w:val="28"/>
          <w:szCs w:val="28"/>
          <w:lang w:val="kk-KZ"/>
        </w:rPr>
        <w:t>38,1</w:t>
      </w:r>
      <w:r w:rsidR="00A3447E">
        <w:rPr>
          <w:rFonts w:ascii="Times New Roman" w:hAnsi="Times New Roman"/>
          <w:sz w:val="28"/>
          <w:szCs w:val="28"/>
          <w:lang w:val="kk-KZ"/>
        </w:rPr>
        <w:t xml:space="preserve"> </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білім беруге арналған шығыстар </w:t>
      </w:r>
      <w:r w:rsidR="00895D3F">
        <w:rPr>
          <w:rFonts w:ascii="Times New Roman" w:hAnsi="Times New Roman"/>
          <w:sz w:val="28"/>
          <w:szCs w:val="28"/>
          <w:lang w:val="kk-KZ"/>
        </w:rPr>
        <w:t>32</w:t>
      </w:r>
      <w:r w:rsidRPr="00FF29FE">
        <w:rPr>
          <w:rFonts w:ascii="Times New Roman" w:hAnsi="Times New Roman"/>
          <w:sz w:val="28"/>
          <w:szCs w:val="28"/>
          <w:lang w:val="kk-KZ"/>
        </w:rPr>
        <w:t>%</w:t>
      </w:r>
      <w:r>
        <w:rPr>
          <w:rFonts w:ascii="Times New Roman" w:hAnsi="Times New Roman"/>
          <w:sz w:val="28"/>
          <w:szCs w:val="28"/>
          <w:lang w:val="kk-KZ"/>
        </w:rPr>
        <w:t xml:space="preserve"> </w:t>
      </w:r>
      <w:r w:rsidRPr="00FF29FE">
        <w:rPr>
          <w:rFonts w:ascii="Times New Roman" w:hAnsi="Times New Roman"/>
          <w:sz w:val="28"/>
          <w:szCs w:val="28"/>
          <w:lang w:val="kk-KZ"/>
        </w:rPr>
        <w:t>құрайд</w:t>
      </w:r>
      <w:r w:rsidR="00236C39">
        <w:rPr>
          <w:rFonts w:ascii="Times New Roman" w:hAnsi="Times New Roman"/>
          <w:sz w:val="28"/>
          <w:szCs w:val="28"/>
          <w:lang w:val="kk-KZ"/>
        </w:rPr>
        <w:t xml:space="preserve">ы, әлеуметтік қамтамасыз ету </w:t>
      </w:r>
      <w:r w:rsidR="009D7E25">
        <w:rPr>
          <w:rFonts w:ascii="Times New Roman" w:hAnsi="Times New Roman"/>
          <w:sz w:val="28"/>
          <w:szCs w:val="28"/>
          <w:lang w:val="kk-KZ"/>
        </w:rPr>
        <w:t>4,</w:t>
      </w:r>
      <w:r w:rsidR="00895D3F">
        <w:rPr>
          <w:rFonts w:ascii="Times New Roman" w:hAnsi="Times New Roman"/>
          <w:sz w:val="28"/>
          <w:szCs w:val="28"/>
          <w:lang w:val="kk-KZ"/>
        </w:rPr>
        <w:t>4</w:t>
      </w:r>
      <w:r w:rsidR="00236C39">
        <w:rPr>
          <w:rFonts w:ascii="Times New Roman" w:hAnsi="Times New Roman"/>
          <w:sz w:val="28"/>
          <w:szCs w:val="28"/>
          <w:lang w:val="kk-KZ"/>
        </w:rPr>
        <w:t xml:space="preserve"> </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216FCE">
        <w:rPr>
          <w:rFonts w:ascii="Times New Roman" w:hAnsi="Times New Roman"/>
          <w:sz w:val="28"/>
          <w:szCs w:val="28"/>
          <w:lang w:val="kk-KZ"/>
        </w:rPr>
        <w:t>1,</w:t>
      </w:r>
      <w:r w:rsidR="009D7E25">
        <w:rPr>
          <w:rFonts w:ascii="Times New Roman" w:hAnsi="Times New Roman"/>
          <w:sz w:val="28"/>
          <w:szCs w:val="28"/>
          <w:lang w:val="kk-KZ"/>
        </w:rPr>
        <w:t>7</w:t>
      </w:r>
      <w:r w:rsidRPr="00FF29FE">
        <w:rPr>
          <w:rFonts w:ascii="Times New Roman" w:hAnsi="Times New Roman"/>
          <w:sz w:val="28"/>
          <w:szCs w:val="28"/>
          <w:lang w:val="kk-KZ"/>
        </w:rPr>
        <w:t xml:space="preserve"> % - ға өсті.</w:t>
      </w: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FF29FE" w:rsidRDefault="00603AD9" w:rsidP="006A6E1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895D3F">
        <w:rPr>
          <w:rFonts w:ascii="Times New Roman" w:hAnsi="Times New Roman"/>
          <w:sz w:val="28"/>
          <w:szCs w:val="28"/>
          <w:lang w:val="kk-KZ"/>
        </w:rPr>
        <w:t>1488,1</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қалалық мәслихат аппараты, қала әкімінің аппараты, қаржы бөлімі, экономика және бюджеттік жоспарлау бөлімі, аудандық тұрғын үй-коммуналдық шаруашылығы, жолаушылар көлігі және автомобиль жолдары бөлімі.</w:t>
      </w:r>
      <w:r w:rsidR="000A7916">
        <w:rPr>
          <w:rFonts w:ascii="Times New Roman" w:hAnsi="Times New Roman"/>
          <w:sz w:val="28"/>
          <w:szCs w:val="28"/>
          <w:lang w:val="kk-KZ"/>
        </w:rPr>
        <w:t xml:space="preserve"> Сондай-ақ</w:t>
      </w:r>
      <w:r w:rsidR="00216FCE">
        <w:rPr>
          <w:rFonts w:ascii="Times New Roman" w:hAnsi="Times New Roman"/>
          <w:sz w:val="28"/>
          <w:szCs w:val="28"/>
          <w:lang w:val="kk-KZ"/>
        </w:rPr>
        <w:t>, республикалық және</w:t>
      </w:r>
      <w:r w:rsidR="000A7916">
        <w:rPr>
          <w:rFonts w:ascii="Times New Roman" w:hAnsi="Times New Roman"/>
          <w:sz w:val="28"/>
          <w:szCs w:val="28"/>
          <w:lang w:val="kk-KZ"/>
        </w:rPr>
        <w:t xml:space="preserve"> </w:t>
      </w:r>
      <w:r w:rsidR="00DB7778">
        <w:rPr>
          <w:rFonts w:ascii="Times New Roman" w:hAnsi="Times New Roman"/>
          <w:sz w:val="28"/>
          <w:szCs w:val="28"/>
          <w:lang w:val="kk-KZ"/>
        </w:rPr>
        <w:t xml:space="preserve">облыстық бюджеттен «Электрондық кезек» жүйесін сатып алуға </w:t>
      </w:r>
      <w:r w:rsidR="00285669">
        <w:rPr>
          <w:rFonts w:ascii="Times New Roman" w:hAnsi="Times New Roman"/>
          <w:sz w:val="28"/>
          <w:szCs w:val="28"/>
          <w:lang w:val="kk-KZ"/>
        </w:rPr>
        <w:t>14,3</w:t>
      </w:r>
      <w:r w:rsidR="00DB7778">
        <w:rPr>
          <w:rFonts w:ascii="Times New Roman" w:hAnsi="Times New Roman"/>
          <w:sz w:val="28"/>
          <w:szCs w:val="28"/>
          <w:lang w:val="kk-KZ"/>
        </w:rPr>
        <w:t xml:space="preserve"> млн. теңге, </w:t>
      </w:r>
      <w:r w:rsidR="00985654">
        <w:rPr>
          <w:rFonts w:ascii="Times New Roman" w:hAnsi="Times New Roman"/>
          <w:sz w:val="28"/>
          <w:szCs w:val="28"/>
          <w:lang w:val="kk-KZ"/>
        </w:rPr>
        <w:t>к</w:t>
      </w:r>
      <w:r w:rsidR="00985654" w:rsidRPr="00985654">
        <w:rPr>
          <w:rFonts w:ascii="Times New Roman" w:hAnsi="Times New Roman"/>
          <w:sz w:val="28"/>
          <w:szCs w:val="28"/>
          <w:lang w:val="kk-KZ"/>
        </w:rPr>
        <w:t>өтерме жәрдемақы мөлшерін ұлғайтуға</w:t>
      </w:r>
      <w:r w:rsidR="00985654">
        <w:rPr>
          <w:rFonts w:ascii="Times New Roman" w:hAnsi="Times New Roman"/>
          <w:sz w:val="28"/>
          <w:szCs w:val="28"/>
          <w:lang w:val="kk-KZ"/>
        </w:rPr>
        <w:t xml:space="preserve"> – 1,6 млн. теңге, </w:t>
      </w:r>
      <w:r w:rsidR="00216FCE">
        <w:rPr>
          <w:rFonts w:ascii="Times New Roman" w:hAnsi="Times New Roman"/>
          <w:sz w:val="28"/>
          <w:szCs w:val="28"/>
          <w:lang w:val="kk-KZ"/>
        </w:rPr>
        <w:t xml:space="preserve">коммуналдық меншіктегі объектілерді жөндеуге </w:t>
      </w:r>
      <w:r w:rsidR="009D7E25">
        <w:rPr>
          <w:rFonts w:ascii="Times New Roman" w:hAnsi="Times New Roman"/>
          <w:sz w:val="28"/>
          <w:szCs w:val="28"/>
          <w:lang w:val="kk-KZ"/>
        </w:rPr>
        <w:t>– 75,0 млн.</w:t>
      </w:r>
      <w:r w:rsidR="00216FCE">
        <w:rPr>
          <w:rFonts w:ascii="Times New Roman" w:hAnsi="Times New Roman"/>
          <w:sz w:val="28"/>
          <w:szCs w:val="28"/>
          <w:lang w:val="kk-KZ"/>
        </w:rPr>
        <w:t xml:space="preserve"> тенге, </w:t>
      </w:r>
      <w:r w:rsidR="007F69F5" w:rsidRPr="007F69F5">
        <w:rPr>
          <w:rFonts w:ascii="Times New Roman" w:hAnsi="Times New Roman"/>
          <w:sz w:val="28"/>
          <w:szCs w:val="28"/>
          <w:lang w:val="kk-KZ"/>
        </w:rPr>
        <w:t>«Ауыл-Ел бесігі» жобасы шеңберінде ауылдық елді мекендердегі әлеуметтік және инж</w:t>
      </w:r>
      <w:r w:rsidR="007F69F5">
        <w:rPr>
          <w:rFonts w:ascii="Times New Roman" w:hAnsi="Times New Roman"/>
          <w:sz w:val="28"/>
          <w:szCs w:val="28"/>
          <w:lang w:val="kk-KZ"/>
        </w:rPr>
        <w:t xml:space="preserve">енерлік инфрақұрылымдар бойынша іс-шараларды іске асыруға – </w:t>
      </w:r>
      <w:r w:rsidR="00895D3F">
        <w:rPr>
          <w:rFonts w:ascii="Times New Roman" w:hAnsi="Times New Roman"/>
          <w:sz w:val="28"/>
          <w:szCs w:val="28"/>
          <w:lang w:val="kk-KZ"/>
        </w:rPr>
        <w:t>927,1</w:t>
      </w:r>
      <w:r w:rsidR="007F69F5">
        <w:rPr>
          <w:rFonts w:ascii="Times New Roman" w:hAnsi="Times New Roman"/>
          <w:sz w:val="28"/>
          <w:szCs w:val="28"/>
          <w:lang w:val="kk-KZ"/>
        </w:rPr>
        <w:t xml:space="preserve"> млн. теңге. </w:t>
      </w:r>
    </w:p>
    <w:p w:rsidR="00216FCE" w:rsidRDefault="00216FCE" w:rsidP="006A6E1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қалалық бюджеттен трансферттер </w:t>
      </w:r>
      <w:r w:rsidR="009D7E25">
        <w:rPr>
          <w:rFonts w:ascii="Times New Roman" w:hAnsi="Times New Roman"/>
          <w:sz w:val="28"/>
          <w:szCs w:val="28"/>
          <w:lang w:val="kk-KZ"/>
        </w:rPr>
        <w:t xml:space="preserve">Красный Яр ауылы және </w:t>
      </w:r>
      <w:r>
        <w:rPr>
          <w:rFonts w:ascii="Times New Roman" w:hAnsi="Times New Roman"/>
          <w:sz w:val="28"/>
          <w:szCs w:val="28"/>
          <w:lang w:val="kk-KZ"/>
        </w:rPr>
        <w:t xml:space="preserve">Станционный кентіне </w:t>
      </w:r>
      <w:r w:rsidR="00895D3F">
        <w:rPr>
          <w:rFonts w:ascii="Times New Roman" w:hAnsi="Times New Roman"/>
          <w:sz w:val="28"/>
          <w:szCs w:val="28"/>
          <w:lang w:val="kk-KZ"/>
        </w:rPr>
        <w:t>58,4</w:t>
      </w:r>
      <w:r>
        <w:rPr>
          <w:rFonts w:ascii="Times New Roman" w:hAnsi="Times New Roman"/>
          <w:sz w:val="28"/>
          <w:szCs w:val="28"/>
          <w:lang w:val="kk-KZ"/>
        </w:rPr>
        <w:t xml:space="preserve"> млн. тенге қарастырылған.</w:t>
      </w:r>
    </w:p>
    <w:p w:rsidR="006A6E1F" w:rsidRPr="00603AD9" w:rsidRDefault="006A6E1F" w:rsidP="006A6E1F">
      <w:pPr>
        <w:spacing w:after="0" w:line="240" w:lineRule="auto"/>
        <w:ind w:firstLine="709"/>
        <w:jc w:val="both"/>
        <w:rPr>
          <w:rFonts w:ascii="Times New Roman" w:hAnsi="Times New Roman"/>
          <w:sz w:val="28"/>
          <w:szCs w:val="28"/>
          <w:lang w:val="kk-KZ"/>
        </w:rPr>
      </w:pP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C67CCF">
      <w:pPr>
        <w:spacing w:after="0" w:line="240" w:lineRule="auto"/>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895D3F">
        <w:rPr>
          <w:rFonts w:ascii="Times New Roman" w:hAnsi="Times New Roman"/>
          <w:sz w:val="28"/>
          <w:szCs w:val="28"/>
          <w:lang w:val="kk-KZ"/>
        </w:rPr>
        <w:t>2611,9</w:t>
      </w:r>
      <w:r w:rsidR="00603AD9" w:rsidRPr="000A7916">
        <w:rPr>
          <w:rFonts w:ascii="Times New Roman" w:hAnsi="Times New Roman"/>
          <w:sz w:val="28"/>
          <w:szCs w:val="28"/>
          <w:lang w:val="kk-KZ"/>
        </w:rPr>
        <w:t xml:space="preserve"> 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216FCE" w:rsidRDefault="00216FCE" w:rsidP="00C67CCF">
      <w:pPr>
        <w:spacing w:after="0" w:line="240" w:lineRule="auto"/>
        <w:jc w:val="both"/>
        <w:rPr>
          <w:rFonts w:ascii="Times New Roman" w:hAnsi="Times New Roman"/>
          <w:sz w:val="28"/>
          <w:szCs w:val="28"/>
          <w:lang w:val="kk-KZ"/>
        </w:rPr>
      </w:pPr>
      <w:r>
        <w:rPr>
          <w:rFonts w:ascii="Times New Roman" w:hAnsi="Times New Roman"/>
          <w:sz w:val="28"/>
          <w:szCs w:val="28"/>
          <w:lang w:val="kk-KZ"/>
        </w:rPr>
        <w:tab/>
        <w:t>Сонымен бірге, облыстық бюджеттен жылумен қамту кәсіпорындарына жылыту м</w:t>
      </w:r>
      <w:r w:rsidR="00C67CCF">
        <w:rPr>
          <w:rFonts w:ascii="Times New Roman" w:hAnsi="Times New Roman"/>
          <w:sz w:val="28"/>
          <w:szCs w:val="28"/>
          <w:lang w:val="kk-KZ"/>
        </w:rPr>
        <w:t xml:space="preserve">аусымыың дайындығына </w:t>
      </w:r>
      <w:r w:rsidR="00895D3F">
        <w:rPr>
          <w:rFonts w:ascii="Times New Roman" w:hAnsi="Times New Roman"/>
          <w:sz w:val="28"/>
          <w:szCs w:val="28"/>
          <w:lang w:val="kk-KZ"/>
        </w:rPr>
        <w:t>2271,7</w:t>
      </w:r>
      <w:r w:rsidR="00C67CCF">
        <w:rPr>
          <w:rFonts w:ascii="Times New Roman" w:hAnsi="Times New Roman"/>
          <w:sz w:val="28"/>
          <w:szCs w:val="28"/>
          <w:lang w:val="kk-KZ"/>
        </w:rPr>
        <w:t xml:space="preserve"> млн. т</w:t>
      </w:r>
      <w:r>
        <w:rPr>
          <w:rFonts w:ascii="Times New Roman" w:hAnsi="Times New Roman"/>
          <w:sz w:val="28"/>
          <w:szCs w:val="28"/>
          <w:lang w:val="kk-KZ"/>
        </w:rPr>
        <w:t xml:space="preserve">еңге </w:t>
      </w:r>
      <w:r w:rsidR="00C67CCF">
        <w:rPr>
          <w:rFonts w:ascii="Times New Roman" w:hAnsi="Times New Roman"/>
          <w:sz w:val="28"/>
          <w:szCs w:val="28"/>
          <w:lang w:val="kk-KZ"/>
        </w:rPr>
        <w:t>трансферттер қарастырылған.</w:t>
      </w:r>
    </w:p>
    <w:p w:rsidR="007F69F5" w:rsidRPr="000A7916" w:rsidRDefault="007F69F5" w:rsidP="00A27C5D">
      <w:pPr>
        <w:spacing w:line="240" w:lineRule="auto"/>
        <w:jc w:val="both"/>
        <w:rPr>
          <w:rFonts w:ascii="Times New Roman" w:hAnsi="Times New Roman"/>
          <w:sz w:val="28"/>
          <w:szCs w:val="28"/>
          <w:lang w:val="kk-KZ"/>
        </w:rPr>
      </w:pP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A27C5D">
      <w:pPr>
        <w:spacing w:line="240" w:lineRule="auto"/>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 xml:space="preserve">Осы функционалдық топ бойынша шығындар </w:t>
      </w:r>
      <w:r w:rsidR="007F69F5">
        <w:rPr>
          <w:rFonts w:ascii="Times New Roman" w:hAnsi="Times New Roman"/>
          <w:sz w:val="28"/>
          <w:szCs w:val="28"/>
          <w:lang w:val="kk-KZ"/>
        </w:rPr>
        <w:t>176,3</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lastRenderedPageBreak/>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142537" w:rsidP="00A27C5D">
            <w:pPr>
              <w:pStyle w:val="a3"/>
              <w:spacing w:before="0" w:beforeAutospacing="0" w:after="0" w:afterAutospacing="0"/>
              <w:jc w:val="center"/>
              <w:rPr>
                <w:rStyle w:val="a5"/>
                <w:sz w:val="22"/>
                <w:szCs w:val="22"/>
              </w:rPr>
            </w:pPr>
            <w:r w:rsidRPr="007F622F">
              <w:rPr>
                <w:rStyle w:val="a5"/>
                <w:sz w:val="22"/>
                <w:szCs w:val="22"/>
              </w:rPr>
              <w:t>201</w:t>
            </w:r>
            <w:r w:rsidR="005F18AE">
              <w:rPr>
                <w:rStyle w:val="a5"/>
                <w:sz w:val="22"/>
                <w:szCs w:val="22"/>
                <w:lang w:val="kk-KZ"/>
              </w:rPr>
              <w:t>9</w:t>
            </w:r>
            <w:r w:rsidRPr="007F622F">
              <w:rPr>
                <w:rStyle w:val="a5"/>
                <w:sz w:val="22"/>
                <w:szCs w:val="22"/>
              </w:rPr>
              <w:t xml:space="preserve"> </w:t>
            </w:r>
            <w:r w:rsidR="002C18BD">
              <w:rPr>
                <w:rStyle w:val="a5"/>
                <w:sz w:val="22"/>
                <w:szCs w:val="22"/>
                <w:lang w:val="kk-KZ"/>
              </w:rPr>
              <w:t>жыл</w:t>
            </w:r>
            <w:r w:rsidRPr="007F622F">
              <w:rPr>
                <w:rStyle w:val="a5"/>
                <w:sz w:val="22"/>
                <w:szCs w:val="22"/>
              </w:rPr>
              <w:t xml:space="preserve"> (</w:t>
            </w:r>
            <w:r w:rsidR="002C18BD" w:rsidRPr="002C18BD">
              <w:rPr>
                <w:rStyle w:val="a5"/>
                <w:sz w:val="22"/>
                <w:szCs w:val="22"/>
              </w:rPr>
              <w:t xml:space="preserve">нақтыланған </w:t>
            </w:r>
            <w:proofErr w:type="spellStart"/>
            <w:r w:rsidR="002C18BD"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0230CF">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0230CF">
              <w:rPr>
                <w:rStyle w:val="a5"/>
                <w:sz w:val="22"/>
                <w:szCs w:val="22"/>
                <w:lang w:val="kk-KZ"/>
              </w:rPr>
              <w:t>бекітілген</w:t>
            </w:r>
            <w:r w:rsidR="002C18BD" w:rsidRPr="002C18BD">
              <w:rPr>
                <w:rStyle w:val="a5"/>
                <w:sz w:val="22"/>
                <w:szCs w:val="22"/>
              </w:rPr>
              <w:t xml:space="preserve">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0230CF" w:rsidRDefault="007F69F5"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126,6</w:t>
            </w:r>
          </w:p>
        </w:tc>
        <w:tc>
          <w:tcPr>
            <w:tcW w:w="3119" w:type="dxa"/>
            <w:tcBorders>
              <w:top w:val="single" w:sz="4" w:space="0" w:color="auto"/>
              <w:left w:val="nil"/>
              <w:bottom w:val="nil"/>
              <w:right w:val="nil"/>
            </w:tcBorders>
          </w:tcPr>
          <w:p w:rsidR="00142537" w:rsidRPr="00CE4CD2" w:rsidRDefault="007F69F5"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176,3</w:t>
            </w:r>
          </w:p>
        </w:tc>
        <w:tc>
          <w:tcPr>
            <w:tcW w:w="2657" w:type="dxa"/>
            <w:tcBorders>
              <w:top w:val="single" w:sz="4" w:space="0" w:color="auto"/>
              <w:left w:val="nil"/>
              <w:bottom w:val="nil"/>
              <w:right w:val="nil"/>
            </w:tcBorders>
          </w:tcPr>
          <w:p w:rsidR="00142537" w:rsidRPr="003C682D" w:rsidRDefault="007F69F5" w:rsidP="004E463B">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139,2</w:t>
            </w:r>
          </w:p>
        </w:tc>
      </w:tr>
    </w:tbl>
    <w:p w:rsidR="00511D72" w:rsidRDefault="00511D72" w:rsidP="00A27C5D">
      <w:pPr>
        <w:spacing w:line="240" w:lineRule="auto"/>
        <w:jc w:val="center"/>
        <w:rPr>
          <w:rFonts w:ascii="Times New Roman" w:hAnsi="Times New Roman"/>
          <w:b/>
          <w:sz w:val="28"/>
          <w:szCs w:val="28"/>
        </w:rPr>
      </w:pPr>
    </w:p>
    <w:p w:rsidR="00A84C37" w:rsidRPr="00A84C37" w:rsidRDefault="00A84C37" w:rsidP="00A84C37">
      <w:pPr>
        <w:jc w:val="center"/>
        <w:rPr>
          <w:rFonts w:ascii="Times New Roman" w:hAnsi="Times New Roman"/>
          <w:b/>
          <w:sz w:val="28"/>
          <w:szCs w:val="28"/>
          <w:lang w:val="kk-KZ"/>
        </w:rPr>
      </w:pPr>
      <w:r w:rsidRPr="00A84C37">
        <w:rPr>
          <w:rFonts w:ascii="Times New Roman" w:hAnsi="Times New Roman"/>
          <w:b/>
          <w:sz w:val="28"/>
          <w:szCs w:val="28"/>
          <w:lang w:val="kk-KZ"/>
        </w:rPr>
        <w:t>Білім</w:t>
      </w:r>
    </w:p>
    <w:p w:rsidR="00A84C37" w:rsidRPr="00AD6FA0" w:rsidRDefault="00A84C37" w:rsidP="00A84C37">
      <w:pPr>
        <w:spacing w:after="0"/>
        <w:jc w:val="both"/>
        <w:rPr>
          <w:rFonts w:ascii="Times New Roman" w:hAnsi="Times New Roman"/>
          <w:sz w:val="28"/>
          <w:szCs w:val="28"/>
          <w:lang w:val="kk-KZ"/>
        </w:rPr>
      </w:pPr>
      <w:r w:rsidRPr="003C682D">
        <w:rPr>
          <w:rFonts w:ascii="Times New Roman" w:hAnsi="Times New Roman"/>
          <w:sz w:val="28"/>
          <w:szCs w:val="28"/>
          <w:lang w:val="kk-KZ"/>
        </w:rPr>
        <w:tab/>
        <w:t xml:space="preserve"> </w:t>
      </w:r>
      <w:r w:rsidRPr="00AD6FA0">
        <w:rPr>
          <w:rFonts w:ascii="Times New Roman" w:hAnsi="Times New Roman"/>
          <w:sz w:val="28"/>
          <w:szCs w:val="28"/>
          <w:lang w:val="kk-KZ"/>
        </w:rPr>
        <w:t xml:space="preserve">«Білім» функционалдық тобы бойынша шығындар </w:t>
      </w:r>
      <w:r w:rsidR="005B1720">
        <w:rPr>
          <w:rFonts w:ascii="Times New Roman" w:hAnsi="Times New Roman"/>
          <w:sz w:val="28"/>
          <w:szCs w:val="28"/>
          <w:lang w:val="kk-KZ"/>
        </w:rPr>
        <w:t xml:space="preserve">16 493,3 </w:t>
      </w:r>
      <w:r w:rsidRPr="00AD6FA0">
        <w:rPr>
          <w:rFonts w:ascii="Times New Roman" w:hAnsi="Times New Roman"/>
          <w:sz w:val="28"/>
          <w:szCs w:val="28"/>
          <w:lang w:val="kk-KZ"/>
        </w:rPr>
        <w:t>млн теңге сомасында қарастырылған.</w:t>
      </w:r>
    </w:p>
    <w:p w:rsidR="000230CF" w:rsidRDefault="00A84C37" w:rsidP="00A84C37">
      <w:pPr>
        <w:spacing w:after="0"/>
        <w:ind w:firstLine="708"/>
        <w:jc w:val="both"/>
        <w:rPr>
          <w:rFonts w:ascii="Times New Roman" w:hAnsi="Times New Roman"/>
          <w:sz w:val="28"/>
          <w:szCs w:val="28"/>
          <w:lang w:val="kk-KZ"/>
        </w:rPr>
      </w:pPr>
      <w:r w:rsidRPr="00AD6FA0">
        <w:rPr>
          <w:rFonts w:ascii="Times New Roman" w:hAnsi="Times New Roman"/>
          <w:sz w:val="28"/>
          <w:szCs w:val="28"/>
          <w:lang w:val="kk-KZ"/>
        </w:rPr>
        <w:t xml:space="preserve"> </w:t>
      </w:r>
      <w:r w:rsidRPr="00AD6FA0">
        <w:rPr>
          <w:rFonts w:ascii="Times New Roman" w:hAnsi="Times New Roman"/>
          <w:b/>
          <w:sz w:val="28"/>
          <w:szCs w:val="28"/>
          <w:lang w:val="kk-KZ"/>
        </w:rPr>
        <w:t>«Жалпы білім беру»</w:t>
      </w:r>
      <w:r w:rsidRPr="00AD6FA0">
        <w:rPr>
          <w:rFonts w:ascii="Times New Roman" w:hAnsi="Times New Roman"/>
          <w:sz w:val="28"/>
          <w:szCs w:val="28"/>
          <w:lang w:val="kk-KZ"/>
        </w:rPr>
        <w:t xml:space="preserve"> бағдарламасы бойынша </w:t>
      </w:r>
      <w:r w:rsidR="005B1720">
        <w:rPr>
          <w:rFonts w:ascii="Times New Roman" w:hAnsi="Times New Roman"/>
          <w:sz w:val="28"/>
          <w:szCs w:val="28"/>
          <w:lang w:val="kk-KZ"/>
        </w:rPr>
        <w:t>8457,1</w:t>
      </w:r>
      <w:r w:rsidRPr="00AD6FA0">
        <w:rPr>
          <w:rFonts w:ascii="Times New Roman" w:hAnsi="Times New Roman"/>
          <w:sz w:val="28"/>
          <w:szCs w:val="28"/>
          <w:lang w:val="kk-KZ"/>
        </w:rPr>
        <w:t xml:space="preserve"> млн теңге сомасында шығындар қарастырылған.</w:t>
      </w:r>
    </w:p>
    <w:p w:rsidR="00A84C37" w:rsidRDefault="007F69F5" w:rsidP="005F18AE">
      <w:pPr>
        <w:spacing w:after="0"/>
        <w:ind w:firstLine="708"/>
        <w:jc w:val="both"/>
        <w:rPr>
          <w:rFonts w:ascii="Times New Roman" w:eastAsia="Times New Roman" w:hAnsi="Times New Roman"/>
          <w:sz w:val="28"/>
          <w:szCs w:val="28"/>
          <w:lang w:val="kk-KZ" w:eastAsia="ru-RU"/>
        </w:rPr>
      </w:pPr>
      <w:r>
        <w:rPr>
          <w:rFonts w:ascii="Times New Roman" w:hAnsi="Times New Roman"/>
          <w:sz w:val="28"/>
          <w:szCs w:val="28"/>
          <w:lang w:val="kk-KZ"/>
        </w:rPr>
        <w:t xml:space="preserve">Республикалық және облыстық бюджет есебінен </w:t>
      </w:r>
      <w:r w:rsidR="005B1720">
        <w:rPr>
          <w:rFonts w:ascii="Times New Roman" w:hAnsi="Times New Roman"/>
          <w:sz w:val="28"/>
          <w:szCs w:val="28"/>
          <w:lang w:val="kk-KZ"/>
        </w:rPr>
        <w:t>3238,2</w:t>
      </w:r>
      <w:r>
        <w:rPr>
          <w:rFonts w:ascii="Times New Roman" w:hAnsi="Times New Roman"/>
          <w:sz w:val="28"/>
          <w:szCs w:val="28"/>
          <w:lang w:val="kk-KZ"/>
        </w:rPr>
        <w:t xml:space="preserve"> млн. теңге </w:t>
      </w:r>
      <w:r w:rsidR="005F18AE">
        <w:rPr>
          <w:rFonts w:ascii="Times New Roman" w:hAnsi="Times New Roman"/>
          <w:sz w:val="28"/>
          <w:szCs w:val="28"/>
          <w:lang w:val="kk-KZ"/>
        </w:rPr>
        <w:t>сомасында м</w:t>
      </w:r>
      <w:r w:rsidR="005F18AE" w:rsidRPr="005F18AE">
        <w:rPr>
          <w:rFonts w:ascii="Times New Roman" w:hAnsi="Times New Roman"/>
          <w:sz w:val="28"/>
          <w:szCs w:val="28"/>
          <w:lang w:val="kk-KZ"/>
        </w:rPr>
        <w:t>емлекеттік мектепке дейінгі білім беру ұйымдары педагогтерінің еңбегіне ақы төлеуді ұлғайтуға</w:t>
      </w:r>
      <w:r w:rsidR="005F18AE">
        <w:rPr>
          <w:rFonts w:ascii="Times New Roman" w:hAnsi="Times New Roman"/>
          <w:sz w:val="28"/>
          <w:szCs w:val="28"/>
          <w:lang w:val="kk-KZ"/>
        </w:rPr>
        <w:t>, м</w:t>
      </w:r>
      <w:r w:rsidR="005F18AE" w:rsidRPr="005F18AE">
        <w:rPr>
          <w:rFonts w:ascii="Times New Roman" w:hAnsi="Times New Roman"/>
          <w:sz w:val="28"/>
          <w:szCs w:val="28"/>
          <w:lang w:val="kk-KZ"/>
        </w:rPr>
        <w:t>емлекеттік мектепке дейінгі білім беру ұйымдарының педагогтеріне біліктілік санаты үшін қосымша ақы төлеуге</w:t>
      </w:r>
      <w:r w:rsidR="005F18AE">
        <w:rPr>
          <w:rFonts w:ascii="Times New Roman" w:hAnsi="Times New Roman"/>
          <w:sz w:val="28"/>
          <w:szCs w:val="28"/>
          <w:lang w:val="kk-KZ"/>
        </w:rPr>
        <w:t>, о</w:t>
      </w:r>
      <w:r w:rsidR="005F18AE" w:rsidRPr="005F18AE">
        <w:rPr>
          <w:rFonts w:ascii="Times New Roman" w:hAnsi="Times New Roman"/>
          <w:sz w:val="28"/>
          <w:szCs w:val="28"/>
          <w:lang w:val="kk-KZ"/>
        </w:rPr>
        <w:t>рта білім беру ұйымдарын жан басына шаққандағы қаржыландыруды сынақтан өткізуге</w:t>
      </w:r>
      <w:r w:rsidR="005F18AE">
        <w:rPr>
          <w:rFonts w:ascii="Times New Roman" w:hAnsi="Times New Roman"/>
          <w:sz w:val="28"/>
          <w:szCs w:val="28"/>
          <w:lang w:val="kk-KZ"/>
        </w:rPr>
        <w:t>, м</w:t>
      </w:r>
      <w:r w:rsidR="005F18AE" w:rsidRPr="005F18AE">
        <w:rPr>
          <w:rFonts w:ascii="Times New Roman" w:hAnsi="Times New Roman"/>
          <w:sz w:val="28"/>
          <w:szCs w:val="28"/>
          <w:lang w:val="kk-KZ"/>
        </w:rPr>
        <w:t>емлекеттік орта білім беру ұйымдары педагогтерінің еңбегіне ақы төлеуді ұлғайтуға</w:t>
      </w:r>
      <w:r w:rsidR="005F18AE">
        <w:rPr>
          <w:rFonts w:ascii="Times New Roman" w:hAnsi="Times New Roman"/>
          <w:sz w:val="28"/>
          <w:szCs w:val="28"/>
          <w:lang w:val="kk-KZ"/>
        </w:rPr>
        <w:t>, м</w:t>
      </w:r>
      <w:r w:rsidR="005F18AE" w:rsidRPr="005F18AE">
        <w:rPr>
          <w:rFonts w:ascii="Times New Roman" w:hAnsi="Times New Roman"/>
          <w:sz w:val="28"/>
          <w:szCs w:val="28"/>
          <w:lang w:val="kk-KZ"/>
        </w:rPr>
        <w:t>емлекеттік орта білім беру ұйымдарының педагогтеріне біліктілік санаты үшін қосымша ақы төлеуге</w:t>
      </w:r>
      <w:r w:rsidR="005F18AE">
        <w:rPr>
          <w:rFonts w:ascii="Times New Roman" w:hAnsi="Times New Roman"/>
          <w:sz w:val="28"/>
          <w:szCs w:val="28"/>
          <w:lang w:val="kk-KZ"/>
        </w:rPr>
        <w:t>, м</w:t>
      </w:r>
      <w:r w:rsidR="005F18AE" w:rsidRPr="005F18AE">
        <w:rPr>
          <w:rFonts w:ascii="Times New Roman" w:hAnsi="Times New Roman"/>
          <w:sz w:val="28"/>
          <w:szCs w:val="28"/>
          <w:lang w:val="kk-KZ"/>
        </w:rPr>
        <w:t>ектептерде IT-сыныптарын ашуға</w:t>
      </w:r>
      <w:r w:rsidR="005F18AE">
        <w:rPr>
          <w:rFonts w:ascii="Times New Roman" w:hAnsi="Times New Roman"/>
          <w:sz w:val="28"/>
          <w:szCs w:val="28"/>
          <w:lang w:val="kk-KZ"/>
        </w:rPr>
        <w:t>, аз</w:t>
      </w:r>
      <w:r w:rsidR="00492022">
        <w:rPr>
          <w:rFonts w:ascii="Times New Roman" w:hAnsi="Times New Roman"/>
          <w:sz w:val="28"/>
          <w:szCs w:val="28"/>
          <w:lang w:val="kk-KZ"/>
        </w:rPr>
        <w:t xml:space="preserve"> қамтылған отбасылардан тұратын мектеп оқушыларын мектеп формасымен, кеңсе тауарларымен және</w:t>
      </w:r>
      <w:r w:rsidR="005F18AE">
        <w:rPr>
          <w:rFonts w:ascii="Times New Roman" w:hAnsi="Times New Roman"/>
          <w:sz w:val="28"/>
          <w:szCs w:val="28"/>
          <w:lang w:val="kk-KZ"/>
        </w:rPr>
        <w:t xml:space="preserve"> ыстық тамақпен қамтамасыз ету, м</w:t>
      </w:r>
      <w:r w:rsidR="005F18AE" w:rsidRPr="005F18AE">
        <w:rPr>
          <w:rFonts w:ascii="Times New Roman" w:hAnsi="Times New Roman"/>
          <w:sz w:val="28"/>
          <w:szCs w:val="28"/>
          <w:lang w:val="kk-KZ"/>
        </w:rPr>
        <w:t>ектептер үшін компьютерлер сатып алу</w:t>
      </w:r>
      <w:r w:rsidR="005F18AE">
        <w:rPr>
          <w:rFonts w:ascii="Times New Roman" w:hAnsi="Times New Roman"/>
          <w:sz w:val="28"/>
          <w:szCs w:val="28"/>
          <w:lang w:val="kk-KZ"/>
        </w:rPr>
        <w:t xml:space="preserve">, </w:t>
      </w:r>
      <w:r w:rsidR="005F18AE" w:rsidRPr="005F18AE">
        <w:rPr>
          <w:rFonts w:ascii="Times New Roman" w:hAnsi="Times New Roman"/>
          <w:sz w:val="28"/>
          <w:szCs w:val="28"/>
          <w:lang w:val="kk-KZ"/>
        </w:rPr>
        <w:t>«Денсаулық пен тіршілік дағдыларын қалыптастыру, сонымен қатар кәмелетке толмаған жасөспірімдер арасында өзіне-өзі қол жұмсаудың а</w:t>
      </w:r>
      <w:r w:rsidR="005F18AE">
        <w:rPr>
          <w:rFonts w:ascii="Times New Roman" w:hAnsi="Times New Roman"/>
          <w:sz w:val="28"/>
          <w:szCs w:val="28"/>
          <w:lang w:val="kk-KZ"/>
        </w:rPr>
        <w:t>лдын алу» бағдарламасын енгізу, р</w:t>
      </w:r>
      <w:r w:rsidR="005F18AE" w:rsidRPr="005F18AE">
        <w:rPr>
          <w:rFonts w:ascii="Times New Roman" w:hAnsi="Times New Roman"/>
          <w:sz w:val="28"/>
          <w:szCs w:val="28"/>
          <w:lang w:val="kk-KZ"/>
        </w:rPr>
        <w:t>обототехника кабинеттерін сатып алу</w:t>
      </w:r>
      <w:r w:rsidR="00C67CCF">
        <w:rPr>
          <w:rFonts w:ascii="Times New Roman" w:hAnsi="Times New Roman"/>
          <w:sz w:val="28"/>
          <w:szCs w:val="28"/>
          <w:lang w:val="kk-KZ"/>
        </w:rPr>
        <w:t xml:space="preserve">, </w:t>
      </w:r>
      <w:r w:rsidR="005B1720">
        <w:rPr>
          <w:rFonts w:ascii="Times New Roman" w:hAnsi="Times New Roman"/>
          <w:sz w:val="28"/>
          <w:szCs w:val="28"/>
          <w:lang w:val="kk-KZ"/>
        </w:rPr>
        <w:t>м</w:t>
      </w:r>
      <w:r w:rsidR="005B1720" w:rsidRPr="005B1720">
        <w:rPr>
          <w:rFonts w:ascii="Times New Roman" w:hAnsi="Times New Roman"/>
          <w:sz w:val="28"/>
          <w:szCs w:val="28"/>
          <w:lang w:val="kk-KZ"/>
        </w:rPr>
        <w:t>ектепке дейінгі білім беру мемлекеттік ұйымдарының педагог қызметкерлерінің ұзақтығы 42 күнтізбелік күн жыл сайынғы ақылы еңбек демалысын 56 күнге дейін ұлғайтуға</w:t>
      </w:r>
      <w:r w:rsidR="005B1720">
        <w:rPr>
          <w:rFonts w:ascii="Times New Roman" w:hAnsi="Times New Roman"/>
          <w:sz w:val="28"/>
          <w:szCs w:val="28"/>
          <w:lang w:val="kk-KZ"/>
        </w:rPr>
        <w:t>: ағылшын тілінде оқытқаны үшін, жас мұғалімдерге тәлімгерлік үшін, магистр дәрежесі бар, дәптерлер мен жазбаша жұмыстарды тексеруге, сынып жетекшілігі үшін</w:t>
      </w:r>
      <w:r w:rsidR="000C5C98">
        <w:rPr>
          <w:rFonts w:ascii="Times New Roman" w:hAnsi="Times New Roman"/>
          <w:sz w:val="28"/>
          <w:szCs w:val="28"/>
          <w:lang w:val="kk-KZ"/>
        </w:rPr>
        <w:t>, сондай-ақ м</w:t>
      </w:r>
      <w:r w:rsidR="000C5C98" w:rsidRPr="000C5C98">
        <w:rPr>
          <w:rFonts w:ascii="Times New Roman" w:hAnsi="Times New Roman"/>
          <w:sz w:val="28"/>
          <w:szCs w:val="28"/>
          <w:lang w:val="kk-KZ"/>
        </w:rPr>
        <w:t>ектепке дейінгі және орта  білім беру ұйымдарын бейнебақылау жүйелермен қамтамасыз етуге</w:t>
      </w:r>
      <w:r w:rsidR="000C5C98">
        <w:rPr>
          <w:rFonts w:ascii="Times New Roman" w:hAnsi="Times New Roman"/>
          <w:sz w:val="28"/>
          <w:szCs w:val="28"/>
          <w:lang w:val="kk-KZ"/>
        </w:rPr>
        <w:t xml:space="preserve"> </w:t>
      </w:r>
      <w:r w:rsidR="005F18AE">
        <w:rPr>
          <w:rFonts w:ascii="Times New Roman" w:hAnsi="Times New Roman"/>
          <w:sz w:val="28"/>
          <w:szCs w:val="28"/>
          <w:lang w:val="kk-KZ"/>
        </w:rPr>
        <w:t xml:space="preserve">трансферттер қарастырылған. </w:t>
      </w:r>
    </w:p>
    <w:p w:rsidR="00A01AC7" w:rsidRPr="00A84C37" w:rsidRDefault="00A01AC7" w:rsidP="00A01AC7">
      <w:pPr>
        <w:spacing w:after="0"/>
        <w:ind w:right="97"/>
        <w:jc w:val="both"/>
        <w:rPr>
          <w:rFonts w:ascii="Times New Roman" w:eastAsia="Times New Roman" w:hAnsi="Times New Roman"/>
          <w:bCs/>
          <w:sz w:val="24"/>
          <w:szCs w:val="24"/>
          <w:lang w:val="kk-KZ" w:eastAsia="ru-RU"/>
        </w:rPr>
      </w:pPr>
    </w:p>
    <w:p w:rsidR="00A84C37" w:rsidRPr="00A84C37" w:rsidRDefault="00A84C37" w:rsidP="00A84C37">
      <w:pPr>
        <w:spacing w:after="0" w:line="480" w:lineRule="auto"/>
        <w:ind w:firstLine="708"/>
        <w:jc w:val="center"/>
        <w:rPr>
          <w:rFonts w:ascii="Times New Roman" w:eastAsia="Times New Roman" w:hAnsi="Times New Roman"/>
          <w:bCs/>
          <w:sz w:val="28"/>
          <w:szCs w:val="28"/>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84C37" w:rsidRPr="00A84C37"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01AC7"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201</w:t>
            </w:r>
            <w:r w:rsidR="005F18AE">
              <w:rPr>
                <w:rFonts w:ascii="Times New Roman" w:eastAsia="Times New Roman" w:hAnsi="Times New Roman"/>
                <w:b/>
                <w:bCs/>
                <w:sz w:val="24"/>
                <w:szCs w:val="24"/>
                <w:lang w:val="kk-KZ" w:eastAsia="ru-RU"/>
              </w:rPr>
              <w:t>9</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F18AE"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A01AC7" w:rsidRDefault="005F18AE"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11637,7</w:t>
            </w:r>
          </w:p>
        </w:tc>
        <w:tc>
          <w:tcPr>
            <w:tcW w:w="3119" w:type="dxa"/>
            <w:tcBorders>
              <w:top w:val="single" w:sz="4" w:space="0" w:color="auto"/>
              <w:left w:val="nil"/>
              <w:bottom w:val="nil"/>
              <w:right w:val="nil"/>
            </w:tcBorders>
            <w:hideMark/>
          </w:tcPr>
          <w:p w:rsidR="00A84C37" w:rsidRPr="00A84C37" w:rsidRDefault="000C5C98" w:rsidP="004461CE">
            <w:pPr>
              <w:spacing w:after="0" w:line="240" w:lineRule="auto"/>
              <w:jc w:val="center"/>
              <w:rPr>
                <w:bCs/>
                <w:i/>
                <w:lang w:val="kk-KZ"/>
              </w:rPr>
            </w:pPr>
            <w:r>
              <w:rPr>
                <w:bCs/>
                <w:i/>
                <w:lang w:val="kk-KZ"/>
              </w:rPr>
              <w:t>16493,3</w:t>
            </w:r>
          </w:p>
        </w:tc>
        <w:tc>
          <w:tcPr>
            <w:tcW w:w="2657" w:type="dxa"/>
            <w:tcBorders>
              <w:top w:val="single" w:sz="4" w:space="0" w:color="auto"/>
              <w:left w:val="nil"/>
              <w:bottom w:val="nil"/>
              <w:right w:val="nil"/>
            </w:tcBorders>
            <w:hideMark/>
          </w:tcPr>
          <w:p w:rsidR="00A84C37" w:rsidRPr="00615299" w:rsidRDefault="000C5C98" w:rsidP="005B3565">
            <w:pPr>
              <w:spacing w:after="0" w:line="240" w:lineRule="auto"/>
              <w:jc w:val="center"/>
              <w:rPr>
                <w:i/>
                <w:color w:val="000000"/>
                <w:lang w:val="kk-KZ"/>
              </w:rPr>
            </w:pPr>
            <w:r>
              <w:rPr>
                <w:i/>
                <w:color w:val="000000"/>
                <w:lang w:val="kk-KZ" w:eastAsia="ru-RU"/>
              </w:rPr>
              <w:t>141,7</w:t>
            </w:r>
          </w:p>
        </w:tc>
      </w:tr>
    </w:tbl>
    <w:p w:rsidR="00A84C37" w:rsidRPr="00A84C37" w:rsidRDefault="00A84C37" w:rsidP="00A84C37">
      <w:pPr>
        <w:jc w:val="center"/>
        <w:rPr>
          <w:rFonts w:ascii="Times New Roman" w:hAnsi="Times New Roman"/>
          <w:b/>
          <w:sz w:val="28"/>
          <w:szCs w:val="28"/>
        </w:rPr>
      </w:pPr>
    </w:p>
    <w:p w:rsidR="00A84C37" w:rsidRPr="00A84C37" w:rsidRDefault="00A84C37" w:rsidP="00A84C37">
      <w:pPr>
        <w:spacing w:after="0"/>
        <w:jc w:val="center"/>
        <w:rPr>
          <w:rFonts w:ascii="Times New Roman" w:hAnsi="Times New Roman"/>
          <w:b/>
          <w:sz w:val="28"/>
          <w:szCs w:val="28"/>
        </w:rPr>
      </w:pPr>
      <w:r w:rsidRPr="00A84C37">
        <w:rPr>
          <w:rFonts w:ascii="Times New Roman" w:hAnsi="Times New Roman"/>
          <w:b/>
          <w:sz w:val="28"/>
          <w:szCs w:val="28"/>
          <w:lang w:val="kk-KZ"/>
        </w:rPr>
        <w:lastRenderedPageBreak/>
        <w:t>Әлеуметтік көмек және әлеуметтік қамтамасыз ету</w:t>
      </w:r>
    </w:p>
    <w:p w:rsidR="00A84C37" w:rsidRPr="00A84C37" w:rsidRDefault="00A84C37" w:rsidP="00A84C37">
      <w:pPr>
        <w:spacing w:after="0"/>
        <w:jc w:val="center"/>
        <w:rPr>
          <w:rFonts w:ascii="Times New Roman" w:hAnsi="Times New Roman"/>
          <w:b/>
          <w:sz w:val="28"/>
          <w:szCs w:val="28"/>
        </w:rPr>
      </w:pP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ab/>
        <w:t xml:space="preserve">Расходы по функциональной группе «Әлеуметтік </w:t>
      </w:r>
      <w:proofErr w:type="gramStart"/>
      <w:r w:rsidRPr="00A84C37">
        <w:rPr>
          <w:rFonts w:ascii="Times New Roman" w:hAnsi="Times New Roman"/>
          <w:sz w:val="28"/>
          <w:szCs w:val="28"/>
        </w:rPr>
        <w:t>к</w:t>
      </w:r>
      <w:proofErr w:type="gramEnd"/>
      <w:r w:rsidRPr="00A84C37">
        <w:rPr>
          <w:rFonts w:ascii="Times New Roman" w:hAnsi="Times New Roman"/>
          <w:sz w:val="28"/>
          <w:szCs w:val="28"/>
        </w:rPr>
        <w:t xml:space="preserve">өмек және әлеуметтік қамтамасыз </w:t>
      </w:r>
      <w:proofErr w:type="spellStart"/>
      <w:r w:rsidRPr="00A84C37">
        <w:rPr>
          <w:rFonts w:ascii="Times New Roman" w:hAnsi="Times New Roman"/>
          <w:sz w:val="28"/>
          <w:szCs w:val="28"/>
        </w:rPr>
        <w:t>ету</w:t>
      </w:r>
      <w:proofErr w:type="spellEnd"/>
      <w:r w:rsidRPr="00A84C37">
        <w:rPr>
          <w:rFonts w:ascii="Times New Roman" w:hAnsi="Times New Roman"/>
          <w:sz w:val="28"/>
          <w:szCs w:val="28"/>
        </w:rPr>
        <w:t xml:space="preserve">» </w:t>
      </w:r>
      <w:r w:rsidRPr="00A84C37">
        <w:rPr>
          <w:rFonts w:ascii="Times New Roman" w:hAnsi="Times New Roman"/>
          <w:sz w:val="28"/>
          <w:szCs w:val="28"/>
          <w:lang w:val="kk-KZ"/>
        </w:rPr>
        <w:t xml:space="preserve">функционалдық тобы бойынша шығындар </w:t>
      </w:r>
      <w:r w:rsidR="000C5C98">
        <w:rPr>
          <w:rFonts w:ascii="Times New Roman" w:hAnsi="Times New Roman"/>
          <w:sz w:val="28"/>
          <w:szCs w:val="28"/>
          <w:lang w:val="kk-KZ"/>
        </w:rPr>
        <w:t>2262,0</w:t>
      </w:r>
      <w:r w:rsidRPr="00A84C37">
        <w:rPr>
          <w:rFonts w:ascii="Times New Roman" w:hAnsi="Times New Roman"/>
          <w:sz w:val="28"/>
          <w:szCs w:val="28"/>
          <w:lang w:val="kk-KZ"/>
        </w:rPr>
        <w:t xml:space="preserve"> 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Pr="00A84C37">
        <w:rPr>
          <w:rFonts w:ascii="Times New Roman" w:hAnsi="Times New Roman"/>
          <w:sz w:val="28"/>
          <w:szCs w:val="28"/>
          <w:lang w:val="kk-KZ"/>
        </w:rPr>
        <w:t>.</w:t>
      </w:r>
      <w:r w:rsidRPr="00A84C37">
        <w:rPr>
          <w:rFonts w:ascii="Times New Roman" w:hAnsi="Times New Roman"/>
          <w:sz w:val="28"/>
          <w:szCs w:val="28"/>
          <w:lang w:val="kk-KZ"/>
        </w:rPr>
        <w:tab/>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 xml:space="preserve">Республикалық және облыстық бюджет трасферттері есебінен </w:t>
      </w:r>
      <w:r w:rsidR="000C5C98">
        <w:rPr>
          <w:rFonts w:ascii="Times New Roman" w:hAnsi="Times New Roman"/>
          <w:sz w:val="28"/>
          <w:szCs w:val="28"/>
          <w:lang w:val="kk-KZ"/>
        </w:rPr>
        <w:t>1453,8</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Pr="00A84C37" w:rsidRDefault="000C5C98"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 xml:space="preserve">АӘК </w:t>
      </w:r>
      <w:r w:rsidR="00C67CCF">
        <w:rPr>
          <w:rFonts w:ascii="Times New Roman" w:hAnsi="Times New Roman"/>
          <w:iCs/>
          <w:sz w:val="28"/>
          <w:szCs w:val="28"/>
          <w:lang w:val="kk-KZ"/>
        </w:rPr>
        <w:t>төлеміне;</w:t>
      </w:r>
      <w:r w:rsidR="00A84C37" w:rsidRPr="00A84C37">
        <w:rPr>
          <w:rFonts w:ascii="Times New Roman" w:hAnsi="Times New Roman"/>
          <w:iCs/>
          <w:sz w:val="32"/>
          <w:szCs w:val="32"/>
          <w:lang w:val="kk-KZ"/>
        </w:rPr>
        <w:t xml:space="preserve"> </w:t>
      </w:r>
    </w:p>
    <w:p w:rsidR="00C67CCF" w:rsidRDefault="00A84C37" w:rsidP="00A84C37">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Жұмыспен қамту орталығына консультанттарды енгізуге</w:t>
      </w:r>
      <w:r w:rsidR="00C67CCF">
        <w:rPr>
          <w:rFonts w:ascii="Times New Roman" w:hAnsi="Times New Roman"/>
          <w:iCs/>
          <w:sz w:val="28"/>
          <w:szCs w:val="28"/>
          <w:lang w:val="kk-KZ"/>
        </w:rPr>
        <w:t>;</w:t>
      </w:r>
      <w:r w:rsidRPr="00A84C37">
        <w:rPr>
          <w:rFonts w:ascii="Times New Roman" w:hAnsi="Times New Roman"/>
          <w:iCs/>
          <w:sz w:val="28"/>
          <w:szCs w:val="28"/>
          <w:lang w:val="kk-KZ"/>
        </w:rPr>
        <w:t xml:space="preserve"> </w:t>
      </w:r>
    </w:p>
    <w:p w:rsidR="005F18AE" w:rsidRDefault="005F18AE" w:rsidP="00A84C37">
      <w:pPr>
        <w:spacing w:after="0"/>
        <w:ind w:firstLine="708"/>
        <w:jc w:val="both"/>
        <w:rPr>
          <w:rFonts w:ascii="Times New Roman" w:hAnsi="Times New Roman"/>
          <w:iCs/>
          <w:sz w:val="28"/>
          <w:szCs w:val="28"/>
          <w:lang w:val="kk-KZ"/>
        </w:rPr>
      </w:pPr>
      <w:r w:rsidRPr="005F18AE">
        <w:rPr>
          <w:rFonts w:ascii="Times New Roman" w:hAnsi="Times New Roman"/>
          <w:iCs/>
          <w:sz w:val="28"/>
          <w:szCs w:val="28"/>
          <w:lang w:val="kk-KZ"/>
        </w:rPr>
        <w:t>Балаларға кепілдендірілген әлеуметтік пакетке</w:t>
      </w:r>
      <w:r w:rsidR="00C67CCF">
        <w:rPr>
          <w:rFonts w:ascii="Times New Roman" w:hAnsi="Times New Roman"/>
          <w:iCs/>
          <w:sz w:val="28"/>
          <w:szCs w:val="28"/>
          <w:lang w:val="kk-KZ"/>
        </w:rPr>
        <w:t>;</w:t>
      </w:r>
    </w:p>
    <w:p w:rsidR="005F18AE" w:rsidRDefault="00363590" w:rsidP="00A84C37">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Техникалық көмекші (компенсаторлық) құралдар тізбесін кеңейтуге</w:t>
      </w:r>
      <w:r w:rsidR="00C67CCF">
        <w:rPr>
          <w:rFonts w:ascii="Times New Roman" w:hAnsi="Times New Roman"/>
          <w:iCs/>
          <w:sz w:val="28"/>
          <w:szCs w:val="28"/>
          <w:lang w:val="kk-KZ"/>
        </w:rPr>
        <w:t>;</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Жастар тәжірибесіне және еңбекақыны</w:t>
      </w:r>
      <w:r w:rsidR="00C67CCF">
        <w:rPr>
          <w:rFonts w:ascii="Times New Roman" w:hAnsi="Times New Roman"/>
          <w:iCs/>
          <w:sz w:val="28"/>
          <w:szCs w:val="28"/>
          <w:lang w:val="kk-KZ"/>
        </w:rPr>
        <w:t xml:space="preserve"> ішінара субсидиялауға;</w:t>
      </w:r>
    </w:p>
    <w:p w:rsidR="00C67CCF"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Қазақстан Республикасының Үкіметімен анықталған өз еркімен аймақтарға қоныс аударатын тұлғаларға және қоныс аударуға көмек көрсететін жұмыс берушіл</w:t>
      </w:r>
      <w:r w:rsidR="00C67CCF">
        <w:rPr>
          <w:rFonts w:ascii="Times New Roman" w:hAnsi="Times New Roman"/>
          <w:iCs/>
          <w:sz w:val="28"/>
          <w:szCs w:val="28"/>
          <w:lang w:val="kk-KZ"/>
        </w:rPr>
        <w:t>ерге мемлекеттік қолдау шарасын;</w:t>
      </w:r>
    </w:p>
    <w:p w:rsidR="00C67CCF"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Жаңа бизнес-идеяларды іске асыруға</w:t>
      </w:r>
      <w:r w:rsidR="00C67CCF">
        <w:rPr>
          <w:rFonts w:ascii="Times New Roman" w:hAnsi="Times New Roman"/>
          <w:iCs/>
          <w:sz w:val="28"/>
          <w:szCs w:val="28"/>
          <w:lang w:val="kk-KZ"/>
        </w:rPr>
        <w:t xml:space="preserve"> мемлекеттік граннтарды ұсынуға;</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Мүгедектерге міндетті ги</w:t>
      </w:r>
      <w:r w:rsidR="00C67CCF">
        <w:rPr>
          <w:rFonts w:ascii="Times New Roman" w:hAnsi="Times New Roman"/>
          <w:iCs/>
          <w:sz w:val="28"/>
          <w:szCs w:val="28"/>
          <w:lang w:val="kk-KZ"/>
        </w:rPr>
        <w:t>гиеналық құралдарын сатып алуға;</w:t>
      </w:r>
    </w:p>
    <w:p w:rsidR="00363590" w:rsidRDefault="00363590" w:rsidP="00363590">
      <w:pPr>
        <w:spacing w:after="0"/>
        <w:ind w:firstLine="708"/>
        <w:jc w:val="both"/>
        <w:rPr>
          <w:rFonts w:ascii="Times New Roman" w:hAnsi="Times New Roman"/>
          <w:iCs/>
          <w:sz w:val="28"/>
          <w:szCs w:val="28"/>
          <w:lang w:val="kk-KZ"/>
        </w:rPr>
      </w:pPr>
      <w:r w:rsidRPr="00DD3C64">
        <w:rPr>
          <w:rFonts w:ascii="Times New Roman" w:hAnsi="Times New Roman"/>
          <w:iCs/>
          <w:sz w:val="28"/>
          <w:szCs w:val="28"/>
          <w:lang w:val="kk-KZ"/>
        </w:rPr>
        <w:t>Spina bifida</w:t>
      </w:r>
      <w:r>
        <w:rPr>
          <w:rFonts w:ascii="Times New Roman" w:hAnsi="Times New Roman"/>
          <w:iCs/>
          <w:sz w:val="28"/>
          <w:szCs w:val="28"/>
          <w:lang w:val="kk-KZ"/>
        </w:rPr>
        <w:t xml:space="preserve"> дертімен мүедек балаларды бір жолғы катетерлермен қамтамасыз етуге;</w:t>
      </w:r>
      <w:r w:rsidRPr="00A84C37">
        <w:rPr>
          <w:rFonts w:ascii="Times New Roman" w:hAnsi="Times New Roman"/>
          <w:iCs/>
          <w:sz w:val="28"/>
          <w:szCs w:val="28"/>
          <w:lang w:val="kk-KZ"/>
        </w:rPr>
        <w:t xml:space="preserve"> </w:t>
      </w:r>
    </w:p>
    <w:p w:rsidR="00363590" w:rsidRDefault="000C5C98" w:rsidP="00363590">
      <w:pPr>
        <w:spacing w:after="0"/>
        <w:ind w:firstLine="708"/>
        <w:jc w:val="both"/>
        <w:rPr>
          <w:rFonts w:ascii="Times New Roman" w:hAnsi="Times New Roman"/>
          <w:iCs/>
          <w:sz w:val="28"/>
          <w:szCs w:val="28"/>
          <w:lang w:val="kk-KZ"/>
        </w:rPr>
      </w:pPr>
      <w:r w:rsidRPr="000C5C98">
        <w:rPr>
          <w:rFonts w:ascii="Times New Roman" w:hAnsi="Times New Roman"/>
          <w:iCs/>
          <w:sz w:val="28"/>
          <w:szCs w:val="28"/>
          <w:lang w:val="kk-KZ"/>
        </w:rPr>
        <w:t>Ымдау тілі мамандарының қызме</w:t>
      </w:r>
      <w:r>
        <w:rPr>
          <w:rFonts w:ascii="Times New Roman" w:hAnsi="Times New Roman"/>
          <w:iCs/>
          <w:sz w:val="28"/>
          <w:szCs w:val="28"/>
          <w:lang w:val="kk-KZ"/>
        </w:rPr>
        <w:t>ттерін көрсетуге</w:t>
      </w:r>
      <w:r w:rsidR="00C67CCF">
        <w:rPr>
          <w:rFonts w:ascii="Times New Roman" w:hAnsi="Times New Roman"/>
          <w:iCs/>
          <w:sz w:val="28"/>
          <w:szCs w:val="28"/>
          <w:lang w:val="kk-KZ"/>
        </w:rPr>
        <w:t>;</w:t>
      </w:r>
    </w:p>
    <w:p w:rsidR="000C5C98" w:rsidRDefault="000C5C98" w:rsidP="000C5C98">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Үкіметті емес ұйымдарда мемлекеттік әлеу</w:t>
      </w:r>
      <w:r>
        <w:rPr>
          <w:rFonts w:ascii="Times New Roman" w:hAnsi="Times New Roman"/>
          <w:iCs/>
          <w:sz w:val="28"/>
          <w:szCs w:val="28"/>
          <w:lang w:val="kk-KZ"/>
        </w:rPr>
        <w:t>меттік тапсырысты орналастыруға;</w:t>
      </w:r>
    </w:p>
    <w:p w:rsidR="000C5C98" w:rsidRDefault="000C5C98" w:rsidP="00363590">
      <w:pPr>
        <w:spacing w:after="0"/>
        <w:ind w:firstLine="708"/>
        <w:jc w:val="both"/>
        <w:rPr>
          <w:rFonts w:ascii="Times New Roman" w:hAnsi="Times New Roman"/>
          <w:iCs/>
          <w:sz w:val="28"/>
          <w:szCs w:val="28"/>
          <w:lang w:val="kk-KZ"/>
        </w:rPr>
      </w:pPr>
      <w:r w:rsidRPr="000C5C98">
        <w:rPr>
          <w:rFonts w:ascii="Times New Roman" w:hAnsi="Times New Roman"/>
          <w:iCs/>
          <w:sz w:val="28"/>
          <w:szCs w:val="28"/>
          <w:lang w:val="kk-KZ"/>
        </w:rPr>
        <w:lastRenderedPageBreak/>
        <w:t>Мемлекеттік халықты әлеуметтік қорғау ұйымдарында арнаулы әлеуметтік қызмет көрсететін жұмыскерлердің жалақысына қосымша ақылар белгілеуге</w:t>
      </w:r>
      <w:r>
        <w:rPr>
          <w:rFonts w:ascii="Times New Roman" w:hAnsi="Times New Roman"/>
          <w:iCs/>
          <w:sz w:val="28"/>
          <w:szCs w:val="28"/>
          <w:lang w:val="kk-KZ"/>
        </w:rPr>
        <w:t>;</w:t>
      </w:r>
    </w:p>
    <w:p w:rsidR="000C5C98" w:rsidRDefault="000C5C98" w:rsidP="00363590">
      <w:pPr>
        <w:spacing w:after="0"/>
        <w:ind w:firstLine="708"/>
        <w:jc w:val="both"/>
        <w:rPr>
          <w:rFonts w:ascii="Times New Roman" w:hAnsi="Times New Roman"/>
          <w:iCs/>
          <w:sz w:val="28"/>
          <w:szCs w:val="28"/>
          <w:lang w:val="kk-KZ"/>
        </w:rPr>
      </w:pPr>
      <w:r w:rsidRPr="000C5C98">
        <w:rPr>
          <w:rFonts w:ascii="Times New Roman" w:hAnsi="Times New Roman"/>
          <w:iCs/>
          <w:sz w:val="28"/>
          <w:szCs w:val="28"/>
          <w:lang w:val="kk-KZ"/>
        </w:rPr>
        <w:t>Қоғамдық жұмыстарға</w:t>
      </w:r>
      <w:r>
        <w:rPr>
          <w:rFonts w:ascii="Times New Roman" w:hAnsi="Times New Roman"/>
          <w:iCs/>
          <w:sz w:val="28"/>
          <w:szCs w:val="28"/>
          <w:lang w:val="kk-KZ"/>
        </w:rPr>
        <w:t>;</w:t>
      </w:r>
    </w:p>
    <w:p w:rsidR="00C67CCF" w:rsidRDefault="000C5C98"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 </w:t>
      </w:r>
      <w:r w:rsidR="00363590" w:rsidRPr="00A84C37">
        <w:rPr>
          <w:rFonts w:ascii="Times New Roman" w:hAnsi="Times New Roman"/>
          <w:iCs/>
          <w:sz w:val="28"/>
          <w:szCs w:val="28"/>
          <w:lang w:val="kk-KZ"/>
        </w:rPr>
        <w:t>«Инватакси» қызметтерін дамытуға мемле</w:t>
      </w:r>
      <w:r w:rsidR="00C67CCF">
        <w:rPr>
          <w:rFonts w:ascii="Times New Roman" w:hAnsi="Times New Roman"/>
          <w:iCs/>
          <w:sz w:val="28"/>
          <w:szCs w:val="28"/>
          <w:lang w:val="kk-KZ"/>
        </w:rPr>
        <w:t>кеттік тапсырысты орналастыруға;</w:t>
      </w:r>
    </w:p>
    <w:p w:rsidR="00363590" w:rsidRPr="00A84C37"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Мүгедектер </w:t>
      </w:r>
      <w:r w:rsidRPr="00A84C37">
        <w:rPr>
          <w:rFonts w:ascii="Times New Roman" w:hAnsi="Times New Roman"/>
          <w:iCs/>
          <w:sz w:val="28"/>
          <w:szCs w:val="28"/>
          <w:lang w:val="kk-KZ"/>
        </w:rPr>
        <w:t>және кәрілерге мемлекеттік әлеуметтік тапсырыс аясында арнайы әл</w:t>
      </w:r>
      <w:r w:rsidR="00C67CCF">
        <w:rPr>
          <w:rFonts w:ascii="Times New Roman" w:hAnsi="Times New Roman"/>
          <w:iCs/>
          <w:sz w:val="28"/>
          <w:szCs w:val="28"/>
          <w:lang w:val="kk-KZ"/>
        </w:rPr>
        <w:t>еуметтік қызметтерді көрсетуге;</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Оралмандар және қоныс аударушылар үшін тұрғын-үй жалдау (жалға алу) бойынша шығындарды</w:t>
      </w:r>
      <w:r w:rsidR="00C67CCF">
        <w:rPr>
          <w:rFonts w:ascii="Times New Roman" w:hAnsi="Times New Roman"/>
          <w:iCs/>
          <w:sz w:val="28"/>
          <w:szCs w:val="28"/>
          <w:lang w:val="kk-KZ"/>
        </w:rPr>
        <w:t xml:space="preserve"> өтеуге субсидиялар;</w:t>
      </w:r>
    </w:p>
    <w:p w:rsidR="00363590"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Қимыл ті</w:t>
      </w:r>
      <w:r w:rsidR="00C67CCF">
        <w:rPr>
          <w:rFonts w:ascii="Times New Roman" w:hAnsi="Times New Roman"/>
          <w:iCs/>
          <w:sz w:val="28"/>
          <w:szCs w:val="28"/>
          <w:lang w:val="kk-KZ"/>
        </w:rPr>
        <w:t>лдерінің мамандарының қызметіне;</w:t>
      </w:r>
    </w:p>
    <w:p w:rsidR="00DD3C64" w:rsidRDefault="00363590" w:rsidP="00A84C37">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sidR="00C67CCF">
        <w:rPr>
          <w:rFonts w:ascii="Times New Roman" w:hAnsi="Times New Roman"/>
          <w:iCs/>
          <w:sz w:val="28"/>
          <w:szCs w:val="28"/>
          <w:lang w:val="kk-KZ"/>
        </w:rPr>
        <w:t>;</w:t>
      </w:r>
    </w:p>
    <w:p w:rsidR="00C67CCF" w:rsidRDefault="00C67CCF"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Мемлекеттік әлеуметтік тапсырыс аясында арнайы әлеуметтік қызмет көрсетуге, тұрмыстық зорлық-зұмбылық құрбандарына арнайы әлеуметтік қызмет көрсету;</w:t>
      </w:r>
    </w:p>
    <w:p w:rsidR="00AC11F6" w:rsidRDefault="00AC11F6"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Ұлы Отан соғысы жеңісінің 75-жылдығына бірыңғай</w:t>
      </w:r>
      <w:r w:rsidR="00D057B1">
        <w:rPr>
          <w:rFonts w:ascii="Times New Roman" w:hAnsi="Times New Roman"/>
          <w:iCs/>
          <w:sz w:val="28"/>
          <w:szCs w:val="28"/>
          <w:lang w:val="kk-KZ"/>
        </w:rPr>
        <w:t xml:space="preserve"> материалдық көмек төлеміне;</w:t>
      </w:r>
    </w:p>
    <w:p w:rsidR="00D057B1" w:rsidRDefault="00D057B1"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Қзақстан Республикасында төтенше жағдай режимінде коммуналдық қызмет төлемі бойынша тұрғындардың төлемін өтеуге.</w:t>
      </w:r>
    </w:p>
    <w:p w:rsidR="00C67CCF" w:rsidRDefault="00AC11F6"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Сонымен қатар, облыстық бюджеттен көп балалы аналарға және көп балалы отбасылардың балаларына жеңілдік жолақысын қамтамасыз етуге 29,0 млн. теңге трансферттер қарастырылған.</w:t>
      </w:r>
    </w:p>
    <w:p w:rsidR="00D057B1" w:rsidRPr="00A84C37" w:rsidRDefault="00D057B1" w:rsidP="00D4612E">
      <w:pPr>
        <w:spacing w:after="0"/>
        <w:jc w:val="both"/>
        <w:rPr>
          <w:rFonts w:ascii="Times New Roman" w:hAnsi="Times New Roman"/>
          <w:iCs/>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84C37" w:rsidRPr="00CE19E6"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363590"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2019</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363590"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2020</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CE19E6">
              <w:rPr>
                <w:rFonts w:ascii="Times New Roman" w:eastAsia="Times New Roman" w:hAnsi="Times New Roman"/>
                <w:b/>
                <w:bCs/>
                <w:sz w:val="24"/>
                <w:szCs w:val="24"/>
                <w:lang w:val="kk-KZ"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A84C37">
            <w:pPr>
              <w:spacing w:after="0" w:line="48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A84C37" w:rsidRDefault="00363590" w:rsidP="00A84C37">
            <w:pPr>
              <w:tabs>
                <w:tab w:val="left" w:pos="615"/>
                <w:tab w:val="center" w:pos="965"/>
              </w:tabs>
              <w:spacing w:after="0" w:line="480" w:lineRule="auto"/>
              <w:jc w:val="center"/>
              <w:rPr>
                <w:rFonts w:ascii="Times New Roman" w:eastAsia="Times New Roman" w:hAnsi="Times New Roman"/>
                <w:bCs/>
                <w:i/>
                <w:sz w:val="24"/>
                <w:szCs w:val="24"/>
              </w:rPr>
            </w:pPr>
            <w:r>
              <w:rPr>
                <w:rFonts w:ascii="Times New Roman" w:eastAsia="Times New Roman" w:hAnsi="Times New Roman"/>
                <w:bCs/>
                <w:i/>
                <w:sz w:val="24"/>
                <w:szCs w:val="24"/>
                <w:lang w:val="kk-KZ" w:eastAsia="ru-RU"/>
              </w:rPr>
              <w:t>2885,4</w:t>
            </w:r>
          </w:p>
        </w:tc>
        <w:tc>
          <w:tcPr>
            <w:tcW w:w="3119" w:type="dxa"/>
            <w:tcBorders>
              <w:top w:val="single" w:sz="4" w:space="0" w:color="auto"/>
              <w:left w:val="nil"/>
              <w:bottom w:val="nil"/>
              <w:right w:val="nil"/>
            </w:tcBorders>
            <w:hideMark/>
          </w:tcPr>
          <w:p w:rsidR="00A84C37" w:rsidRPr="00A84C37" w:rsidRDefault="000C5C98" w:rsidP="00236C39">
            <w:pPr>
              <w:spacing w:after="0" w:line="240" w:lineRule="auto"/>
              <w:jc w:val="center"/>
              <w:rPr>
                <w:bCs/>
                <w:i/>
                <w:lang w:val="kk-KZ"/>
              </w:rPr>
            </w:pPr>
            <w:r>
              <w:rPr>
                <w:bCs/>
                <w:i/>
                <w:lang w:val="kk-KZ"/>
              </w:rPr>
              <w:t>2262</w:t>
            </w:r>
          </w:p>
        </w:tc>
        <w:tc>
          <w:tcPr>
            <w:tcW w:w="2657" w:type="dxa"/>
            <w:tcBorders>
              <w:top w:val="single" w:sz="4" w:space="0" w:color="auto"/>
              <w:left w:val="nil"/>
              <w:bottom w:val="nil"/>
              <w:right w:val="nil"/>
            </w:tcBorders>
            <w:hideMark/>
          </w:tcPr>
          <w:p w:rsidR="00A84C37" w:rsidRPr="00997FA7" w:rsidRDefault="000C5C98" w:rsidP="00236C39">
            <w:pPr>
              <w:spacing w:after="0" w:line="240" w:lineRule="auto"/>
              <w:jc w:val="center"/>
              <w:rPr>
                <w:i/>
                <w:color w:val="000000"/>
                <w:lang w:val="kk-KZ"/>
              </w:rPr>
            </w:pPr>
            <w:r>
              <w:rPr>
                <w:i/>
                <w:color w:val="000000"/>
                <w:lang w:val="kk-KZ" w:eastAsia="ru-RU"/>
              </w:rPr>
              <w:t>78,3</w:t>
            </w:r>
          </w:p>
        </w:tc>
      </w:tr>
    </w:tbl>
    <w:p w:rsidR="00A84C37" w:rsidRPr="00A84C37" w:rsidRDefault="00A84C37" w:rsidP="00A84C37">
      <w:pPr>
        <w:spacing w:after="0"/>
        <w:jc w:val="both"/>
        <w:rPr>
          <w:rFonts w:ascii="Times New Roman" w:hAnsi="Times New Roman"/>
          <w:b/>
          <w:sz w:val="28"/>
          <w:szCs w:val="28"/>
        </w:rPr>
      </w:pPr>
    </w:p>
    <w:p w:rsidR="00A84C37" w:rsidRP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Тұрғын-үй коммуналдық шаруашылығы</w:t>
      </w:r>
    </w:p>
    <w:p w:rsidR="00A84C37" w:rsidRPr="00A84C37" w:rsidRDefault="00A84C37" w:rsidP="00A84C37">
      <w:pPr>
        <w:spacing w:after="0"/>
        <w:jc w:val="center"/>
        <w:rPr>
          <w:rFonts w:ascii="Times New Roman" w:hAnsi="Times New Roman"/>
          <w:b/>
          <w:sz w:val="28"/>
          <w:szCs w:val="28"/>
        </w:rPr>
      </w:pP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ab/>
        <w:t>Расходы по функциональной группе «</w:t>
      </w:r>
      <w:r w:rsidRPr="00A84C37">
        <w:rPr>
          <w:rFonts w:ascii="Times New Roman" w:hAnsi="Times New Roman"/>
          <w:sz w:val="28"/>
          <w:szCs w:val="28"/>
          <w:lang w:val="kk-KZ"/>
        </w:rPr>
        <w:t>Тұ</w:t>
      </w:r>
      <w:proofErr w:type="gramStart"/>
      <w:r w:rsidRPr="00A84C37">
        <w:rPr>
          <w:rFonts w:ascii="Times New Roman" w:hAnsi="Times New Roman"/>
          <w:sz w:val="28"/>
          <w:szCs w:val="28"/>
          <w:lang w:val="kk-KZ"/>
        </w:rPr>
        <w:t>р</w:t>
      </w:r>
      <w:proofErr w:type="gramEnd"/>
      <w:r w:rsidRPr="00A84C37">
        <w:rPr>
          <w:rFonts w:ascii="Times New Roman" w:hAnsi="Times New Roman"/>
          <w:sz w:val="28"/>
          <w:szCs w:val="28"/>
          <w:lang w:val="kk-KZ"/>
        </w:rPr>
        <w:t>ғын-үй коммуналдық шаруашылығы</w:t>
      </w:r>
      <w:r w:rsidRPr="00A84C37">
        <w:rPr>
          <w:rFonts w:ascii="Times New Roman" w:hAnsi="Times New Roman"/>
          <w:sz w:val="28"/>
          <w:szCs w:val="28"/>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0C5C98">
        <w:rPr>
          <w:rFonts w:ascii="Times New Roman" w:hAnsi="Times New Roman"/>
          <w:sz w:val="28"/>
          <w:szCs w:val="28"/>
          <w:lang w:val="kk-KZ"/>
        </w:rPr>
        <w:t>13 464,2</w:t>
      </w:r>
      <w:r w:rsidR="00D057B1">
        <w:rPr>
          <w:rFonts w:ascii="Times New Roman" w:hAnsi="Times New Roman"/>
          <w:sz w:val="28"/>
          <w:szCs w:val="28"/>
          <w:lang w:val="kk-KZ"/>
        </w:rPr>
        <w:t xml:space="preserve"> </w:t>
      </w:r>
      <w:r w:rsidRPr="00A84C37">
        <w:rPr>
          <w:rFonts w:ascii="Times New Roman" w:hAnsi="Times New Roman"/>
          <w:sz w:val="28"/>
          <w:szCs w:val="28"/>
          <w:lang w:val="kk-KZ"/>
        </w:rPr>
        <w:t>млн. теңге сомасында қарастырылған, соның ішінде:</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 xml:space="preserve">         </w:t>
      </w: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84C37">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997FA7" w:rsidRPr="006E51ED" w:rsidRDefault="00997FA7" w:rsidP="00A84C37">
      <w:pPr>
        <w:spacing w:after="0"/>
        <w:jc w:val="both"/>
        <w:rPr>
          <w:rFonts w:ascii="Times New Roman" w:hAnsi="Times New Roman"/>
          <w:sz w:val="28"/>
          <w:szCs w:val="28"/>
          <w:lang w:val="kk-KZ"/>
        </w:rPr>
      </w:pPr>
      <w:r>
        <w:rPr>
          <w:rFonts w:ascii="Times New Roman" w:hAnsi="Times New Roman"/>
          <w:sz w:val="28"/>
          <w:szCs w:val="28"/>
          <w:lang w:val="kk-KZ"/>
        </w:rPr>
        <w:lastRenderedPageBreak/>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A84C37">
      <w:pPr>
        <w:spacing w:after="0"/>
        <w:jc w:val="both"/>
        <w:rPr>
          <w:rFonts w:ascii="Times New Roman" w:hAnsi="Times New Roman"/>
          <w:sz w:val="28"/>
          <w:szCs w:val="28"/>
          <w:lang w:val="kk-KZ"/>
        </w:rPr>
      </w:pPr>
      <w:r w:rsidRPr="00CE19E6">
        <w:rPr>
          <w:rFonts w:ascii="Times New Roman" w:hAnsi="Times New Roman"/>
          <w:sz w:val="28"/>
          <w:szCs w:val="28"/>
          <w:lang w:val="kk-KZ"/>
        </w:rPr>
        <w:t xml:space="preserve">         </w:t>
      </w: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84C3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363590">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0C5C98">
        <w:rPr>
          <w:rFonts w:ascii="Times New Roman" w:hAnsi="Times New Roman"/>
          <w:sz w:val="28"/>
          <w:szCs w:val="28"/>
          <w:lang w:val="kk-KZ"/>
        </w:rPr>
        <w:t>1481,8</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D4612E" w:rsidRDefault="00D4612E" w:rsidP="00363590">
      <w:pPr>
        <w:spacing w:after="0"/>
        <w:ind w:firstLine="709"/>
        <w:jc w:val="both"/>
        <w:rPr>
          <w:rFonts w:ascii="Times New Roman" w:hAnsi="Times New Roman"/>
          <w:sz w:val="28"/>
          <w:szCs w:val="28"/>
          <w:lang w:val="kk-KZ"/>
        </w:rPr>
      </w:pPr>
      <w:r w:rsidRPr="00D4612E">
        <w:rPr>
          <w:rFonts w:ascii="Times New Roman" w:hAnsi="Times New Roman"/>
          <w:sz w:val="28"/>
          <w:szCs w:val="28"/>
          <w:lang w:val="kk-KZ"/>
        </w:rPr>
        <w:t>Мемлекеттiк қажеттiлiктер үшiн жер учаскелерiн алып қою</w:t>
      </w:r>
      <w:r>
        <w:rPr>
          <w:rFonts w:ascii="Times New Roman" w:hAnsi="Times New Roman"/>
          <w:sz w:val="28"/>
          <w:szCs w:val="28"/>
          <w:lang w:val="kk-KZ"/>
        </w:rPr>
        <w:t>;</w:t>
      </w:r>
    </w:p>
    <w:p w:rsidR="00363590" w:rsidRDefault="00A84C37" w:rsidP="007A230E">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Абай-Тәшенов-Әуезов-Пушкина көшелерінің аула аумағын </w:t>
      </w:r>
      <w:r w:rsidR="006E51ED">
        <w:rPr>
          <w:rFonts w:ascii="Times New Roman" w:hAnsi="Times New Roman"/>
          <w:sz w:val="28"/>
          <w:szCs w:val="28"/>
          <w:lang w:val="kk-KZ"/>
        </w:rPr>
        <w:t xml:space="preserve">күрделі </w:t>
      </w:r>
      <w:r w:rsidRPr="00A84C37">
        <w:rPr>
          <w:rFonts w:ascii="Times New Roman" w:hAnsi="Times New Roman"/>
          <w:sz w:val="28"/>
          <w:szCs w:val="28"/>
          <w:lang w:val="kk-KZ"/>
        </w:rPr>
        <w:t>жөндеуге</w:t>
      </w:r>
      <w:r w:rsidR="00363590">
        <w:rPr>
          <w:rFonts w:ascii="Times New Roman" w:hAnsi="Times New Roman"/>
          <w:sz w:val="28"/>
          <w:szCs w:val="28"/>
          <w:lang w:val="kk-KZ"/>
        </w:rPr>
        <w:t>;</w:t>
      </w:r>
    </w:p>
    <w:p w:rsidR="00363590" w:rsidRDefault="007A230E" w:rsidP="007A230E">
      <w:pPr>
        <w:spacing w:after="0"/>
        <w:ind w:firstLine="709"/>
        <w:jc w:val="both"/>
        <w:rPr>
          <w:rFonts w:ascii="Times New Roman" w:hAnsi="Times New Roman"/>
          <w:sz w:val="28"/>
          <w:szCs w:val="28"/>
          <w:lang w:val="kk-KZ"/>
        </w:rPr>
      </w:pPr>
      <w:r>
        <w:rPr>
          <w:rFonts w:ascii="Times New Roman" w:hAnsi="Times New Roman"/>
          <w:sz w:val="28"/>
          <w:szCs w:val="28"/>
          <w:lang w:val="kk-KZ"/>
        </w:rPr>
        <w:t>Көкшетау қаласын абаттандыруға;</w:t>
      </w:r>
    </w:p>
    <w:p w:rsidR="007A230E" w:rsidRDefault="007A230E" w:rsidP="007A230E">
      <w:pPr>
        <w:spacing w:after="0"/>
        <w:ind w:firstLine="709"/>
        <w:jc w:val="both"/>
        <w:rPr>
          <w:rFonts w:ascii="Times New Roman" w:hAnsi="Times New Roman"/>
          <w:sz w:val="28"/>
          <w:szCs w:val="28"/>
          <w:lang w:val="kk-KZ"/>
        </w:rPr>
      </w:pPr>
      <w:r w:rsidRPr="007A230E">
        <w:rPr>
          <w:rFonts w:ascii="Times New Roman" w:hAnsi="Times New Roman"/>
          <w:sz w:val="28"/>
          <w:szCs w:val="28"/>
          <w:lang w:val="kk-KZ"/>
        </w:rPr>
        <w:t>Көкшетау қаласының Қан орталығынан Ескі аэропортқа дейін Қопа көлінің жағалауымен жағажай аймағы құрылысы</w:t>
      </w:r>
      <w:r>
        <w:rPr>
          <w:rFonts w:ascii="Times New Roman" w:hAnsi="Times New Roman"/>
          <w:sz w:val="28"/>
          <w:szCs w:val="28"/>
          <w:lang w:val="kk-KZ"/>
        </w:rPr>
        <w:t>;</w:t>
      </w:r>
    </w:p>
    <w:p w:rsidR="00AC11F6" w:rsidRDefault="007A230E" w:rsidP="00AC11F6">
      <w:pPr>
        <w:spacing w:after="0"/>
        <w:ind w:firstLine="709"/>
        <w:jc w:val="both"/>
        <w:rPr>
          <w:rFonts w:ascii="Times New Roman" w:hAnsi="Times New Roman"/>
          <w:sz w:val="28"/>
          <w:szCs w:val="28"/>
          <w:lang w:val="kk-KZ"/>
        </w:rPr>
      </w:pPr>
      <w:r w:rsidRPr="007A230E">
        <w:rPr>
          <w:rFonts w:ascii="Times New Roman" w:hAnsi="Times New Roman"/>
          <w:sz w:val="28"/>
          <w:szCs w:val="28"/>
          <w:lang w:val="kk-KZ"/>
        </w:rPr>
        <w:t>Көкшетау қаласының Кенесары көшесінен Қан орталығына  дейін Қопа көлінің жағалауымен жағажай аймағы құрылысыа (1 кезек, Қан оралығы бұрылысынан Қылшықты өзені арқылы көпірге дейін)</w:t>
      </w:r>
      <w:r w:rsidR="00AC11F6">
        <w:rPr>
          <w:rFonts w:ascii="Times New Roman" w:hAnsi="Times New Roman"/>
          <w:sz w:val="28"/>
          <w:szCs w:val="28"/>
          <w:lang w:val="kk-KZ"/>
        </w:rPr>
        <w:t>.</w:t>
      </w:r>
    </w:p>
    <w:p w:rsidR="00A84C37" w:rsidRDefault="00AC11F6" w:rsidP="00AC11F6">
      <w:pPr>
        <w:spacing w:after="0"/>
        <w:ind w:firstLine="709"/>
        <w:jc w:val="both"/>
        <w:rPr>
          <w:rFonts w:ascii="Times New Roman" w:hAnsi="Times New Roman"/>
          <w:sz w:val="28"/>
          <w:szCs w:val="28"/>
          <w:lang w:val="kk-KZ"/>
        </w:rPr>
      </w:pPr>
      <w:r>
        <w:rPr>
          <w:rFonts w:ascii="Times New Roman" w:hAnsi="Times New Roman"/>
          <w:sz w:val="28"/>
          <w:szCs w:val="28"/>
          <w:lang w:val="kk-KZ"/>
        </w:rPr>
        <w:t>Ағымдағы жылда рес</w:t>
      </w:r>
      <w:r w:rsidR="007A230E">
        <w:rPr>
          <w:rFonts w:ascii="Times New Roman" w:hAnsi="Times New Roman"/>
          <w:sz w:val="28"/>
          <w:szCs w:val="28"/>
          <w:lang w:val="kk-KZ"/>
        </w:rPr>
        <w:t xml:space="preserve">публикалық және облыстық бюджет есебінен </w:t>
      </w:r>
      <w:r w:rsidRPr="00AC11F6">
        <w:rPr>
          <w:rFonts w:ascii="Times New Roman" w:hAnsi="Times New Roman"/>
          <w:i/>
          <w:sz w:val="28"/>
          <w:szCs w:val="28"/>
          <w:lang w:val="kk-KZ"/>
        </w:rPr>
        <w:t>(</w:t>
      </w:r>
      <w:r w:rsidR="007A230E" w:rsidRPr="00AC11F6">
        <w:rPr>
          <w:rFonts w:ascii="Times New Roman" w:hAnsi="Times New Roman"/>
          <w:i/>
          <w:sz w:val="28"/>
          <w:szCs w:val="28"/>
          <w:lang w:val="kk-KZ"/>
        </w:rPr>
        <w:t>халықтың әлеуметтік осал топтары үшін және аз қамт</w:t>
      </w:r>
      <w:r w:rsidRPr="00AC11F6">
        <w:rPr>
          <w:rFonts w:ascii="Times New Roman" w:hAnsi="Times New Roman"/>
          <w:i/>
          <w:sz w:val="28"/>
          <w:szCs w:val="28"/>
          <w:lang w:val="kk-KZ"/>
        </w:rPr>
        <w:t>ылған көп балалы отбасылар үшін)</w:t>
      </w:r>
      <w:r w:rsidR="00D057B1">
        <w:rPr>
          <w:rFonts w:ascii="Times New Roman" w:hAnsi="Times New Roman"/>
          <w:sz w:val="28"/>
          <w:szCs w:val="28"/>
          <w:lang w:val="kk-KZ"/>
        </w:rPr>
        <w:t xml:space="preserve"> </w:t>
      </w:r>
      <w:r w:rsidR="00D4612E">
        <w:rPr>
          <w:rFonts w:ascii="Times New Roman" w:hAnsi="Times New Roman"/>
          <w:sz w:val="28"/>
          <w:szCs w:val="28"/>
          <w:lang w:val="kk-KZ"/>
        </w:rPr>
        <w:t xml:space="preserve">2016,4 </w:t>
      </w:r>
      <w:r w:rsidR="007A230E">
        <w:rPr>
          <w:rFonts w:ascii="Times New Roman" w:hAnsi="Times New Roman"/>
          <w:sz w:val="28"/>
          <w:szCs w:val="28"/>
          <w:lang w:val="kk-KZ"/>
        </w:rPr>
        <w:t>млн. теңге</w:t>
      </w:r>
      <w:r>
        <w:rPr>
          <w:rFonts w:ascii="Times New Roman" w:hAnsi="Times New Roman"/>
          <w:sz w:val="28"/>
          <w:szCs w:val="28"/>
          <w:lang w:val="kk-KZ"/>
        </w:rPr>
        <w:t xml:space="preserve"> тұрғын үй құрылысына</w:t>
      </w:r>
      <w:r w:rsidR="007A230E">
        <w:rPr>
          <w:rFonts w:ascii="Times New Roman" w:hAnsi="Times New Roman"/>
          <w:sz w:val="28"/>
          <w:szCs w:val="28"/>
          <w:lang w:val="kk-KZ"/>
        </w:rPr>
        <w:t xml:space="preserve">, </w:t>
      </w:r>
      <w:r w:rsidR="00A84C37" w:rsidRPr="00A84C37">
        <w:rPr>
          <w:rFonts w:ascii="Times New Roman" w:hAnsi="Times New Roman"/>
          <w:sz w:val="28"/>
          <w:szCs w:val="28"/>
          <w:lang w:val="kk-KZ"/>
        </w:rPr>
        <w:t>тұрғын үйлерге инже</w:t>
      </w:r>
      <w:r w:rsidR="00535BEC">
        <w:rPr>
          <w:rFonts w:ascii="Times New Roman" w:hAnsi="Times New Roman"/>
          <w:sz w:val="28"/>
          <w:szCs w:val="28"/>
          <w:lang w:val="kk-KZ"/>
        </w:rPr>
        <w:t xml:space="preserve">нерлік желілер құрылысына </w:t>
      </w:r>
      <w:r w:rsidR="00D4612E">
        <w:rPr>
          <w:rFonts w:ascii="Times New Roman" w:hAnsi="Times New Roman"/>
          <w:sz w:val="28"/>
          <w:szCs w:val="28"/>
          <w:lang w:val="kk-KZ"/>
        </w:rPr>
        <w:t>1961,4</w:t>
      </w:r>
      <w:r w:rsidR="00A84C37" w:rsidRPr="00A84C37">
        <w:rPr>
          <w:rFonts w:ascii="Times New Roman" w:hAnsi="Times New Roman"/>
          <w:sz w:val="28"/>
          <w:szCs w:val="28"/>
          <w:lang w:val="kk-KZ"/>
        </w:rPr>
        <w:t xml:space="preserve"> млн. теңге</w:t>
      </w:r>
      <w:r>
        <w:rPr>
          <w:rFonts w:ascii="Times New Roman" w:hAnsi="Times New Roman"/>
          <w:sz w:val="28"/>
          <w:szCs w:val="28"/>
          <w:lang w:val="kk-KZ"/>
        </w:rPr>
        <w:t>, сон</w:t>
      </w:r>
      <w:r w:rsidR="007A230E">
        <w:rPr>
          <w:rFonts w:ascii="Times New Roman" w:hAnsi="Times New Roman"/>
          <w:sz w:val="28"/>
          <w:szCs w:val="28"/>
          <w:lang w:val="kk-KZ"/>
        </w:rPr>
        <w:t xml:space="preserve">дай-ақ ішкі қарыздар есебінен облыстық бюджет кредиті есебінен </w:t>
      </w:r>
      <w:r w:rsidR="00D4612E">
        <w:rPr>
          <w:rFonts w:ascii="Times New Roman" w:hAnsi="Times New Roman"/>
          <w:sz w:val="28"/>
          <w:szCs w:val="28"/>
          <w:lang w:val="kk-KZ"/>
        </w:rPr>
        <w:t>4048,1</w:t>
      </w:r>
      <w:r w:rsidR="007A230E">
        <w:rPr>
          <w:rFonts w:ascii="Times New Roman" w:hAnsi="Times New Roman"/>
          <w:sz w:val="28"/>
          <w:szCs w:val="28"/>
          <w:lang w:val="kk-KZ"/>
        </w:rPr>
        <w:t xml:space="preserve"> млн. теңге көп пәтерлі тұрғын үйлер құрылысына</w:t>
      </w:r>
      <w:r w:rsidR="00A84C37" w:rsidRPr="00A84C37">
        <w:rPr>
          <w:rFonts w:ascii="Times New Roman" w:hAnsi="Times New Roman"/>
          <w:sz w:val="28"/>
          <w:szCs w:val="28"/>
          <w:lang w:val="kk-KZ"/>
        </w:rPr>
        <w:t xml:space="preserve"> қарастырылған.</w:t>
      </w:r>
    </w:p>
    <w:p w:rsidR="00D057B1" w:rsidRPr="00A84C37" w:rsidRDefault="00D057B1" w:rsidP="00D4612E">
      <w:pPr>
        <w:spacing w:after="0"/>
        <w:jc w:val="both"/>
        <w:rPr>
          <w:rFonts w:ascii="Times New Roman" w:hAnsi="Times New Roman"/>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84C37" w:rsidRPr="00A84C37"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6E51ED"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201</w:t>
            </w:r>
            <w:r w:rsidR="007A230E">
              <w:rPr>
                <w:rFonts w:ascii="Times New Roman" w:eastAsia="Times New Roman" w:hAnsi="Times New Roman"/>
                <w:b/>
                <w:bCs/>
                <w:sz w:val="24"/>
                <w:szCs w:val="24"/>
                <w:lang w:val="kk-KZ" w:eastAsia="ru-RU"/>
              </w:rPr>
              <w:t>9</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7A230E">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6E51ED" w:rsidRDefault="007A230E"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7805,9</w:t>
            </w:r>
          </w:p>
        </w:tc>
        <w:tc>
          <w:tcPr>
            <w:tcW w:w="3119" w:type="dxa"/>
            <w:tcBorders>
              <w:top w:val="single" w:sz="4" w:space="0" w:color="auto"/>
              <w:left w:val="nil"/>
              <w:bottom w:val="nil"/>
              <w:right w:val="nil"/>
            </w:tcBorders>
            <w:hideMark/>
          </w:tcPr>
          <w:p w:rsidR="00A84C37" w:rsidRPr="00A84C37" w:rsidRDefault="00D4612E" w:rsidP="00274FBF">
            <w:pPr>
              <w:spacing w:after="0" w:line="240" w:lineRule="auto"/>
              <w:jc w:val="center"/>
              <w:rPr>
                <w:bCs/>
                <w:i/>
                <w:lang w:val="kk-KZ"/>
              </w:rPr>
            </w:pPr>
            <w:r>
              <w:rPr>
                <w:bCs/>
                <w:i/>
                <w:lang w:val="kk-KZ"/>
              </w:rPr>
              <w:t>13464,2</w:t>
            </w:r>
          </w:p>
        </w:tc>
        <w:tc>
          <w:tcPr>
            <w:tcW w:w="2657" w:type="dxa"/>
            <w:tcBorders>
              <w:top w:val="single" w:sz="4" w:space="0" w:color="auto"/>
              <w:left w:val="nil"/>
              <w:bottom w:val="nil"/>
              <w:right w:val="nil"/>
            </w:tcBorders>
            <w:hideMark/>
          </w:tcPr>
          <w:p w:rsidR="00A84C37" w:rsidRPr="00535BEC" w:rsidRDefault="00D4612E" w:rsidP="00274FBF">
            <w:pPr>
              <w:spacing w:after="0" w:line="240" w:lineRule="auto"/>
              <w:jc w:val="center"/>
              <w:rPr>
                <w:i/>
                <w:color w:val="000000"/>
                <w:lang w:val="kk-KZ"/>
              </w:rPr>
            </w:pPr>
            <w:r>
              <w:rPr>
                <w:i/>
                <w:color w:val="000000"/>
                <w:lang w:val="kk-KZ" w:eastAsia="ru-RU"/>
              </w:rPr>
              <w:t>172,4</w:t>
            </w:r>
          </w:p>
        </w:tc>
      </w:tr>
    </w:tbl>
    <w:p w:rsidR="00D4612E" w:rsidRDefault="00D4612E"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46055C"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r w:rsidRPr="00D4612E">
        <w:rPr>
          <w:rFonts w:ascii="Times New Roman" w:hAnsi="Times New Roman"/>
          <w:b/>
          <w:sz w:val="28"/>
          <w:szCs w:val="28"/>
          <w:lang w:val="kk-KZ"/>
        </w:rPr>
        <w:t>Мәдениет, спорт, туризм және ақпараттық кеңістік</w:t>
      </w:r>
    </w:p>
    <w:p w:rsidR="003C39A5" w:rsidRPr="003C39A5" w:rsidRDefault="003C39A5"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7C083D"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sidRPr="00D4612E">
        <w:rPr>
          <w:rFonts w:ascii="Times New Roman" w:hAnsi="Times New Roman"/>
          <w:sz w:val="28"/>
          <w:szCs w:val="28"/>
          <w:lang w:val="kk-KZ"/>
        </w:rPr>
        <w:tab/>
      </w:r>
      <w:r w:rsidR="0046055C">
        <w:rPr>
          <w:rFonts w:ascii="Times New Roman" w:hAnsi="Times New Roman"/>
          <w:b/>
          <w:sz w:val="28"/>
          <w:szCs w:val="28"/>
          <w:lang w:val="kk-KZ"/>
        </w:rPr>
        <w:t>«</w:t>
      </w:r>
      <w:r w:rsidR="0046055C" w:rsidRPr="00D4612E">
        <w:rPr>
          <w:rFonts w:ascii="Times New Roman" w:hAnsi="Times New Roman"/>
          <w:b/>
          <w:sz w:val="28"/>
          <w:szCs w:val="28"/>
          <w:lang w:val="kk-KZ"/>
        </w:rPr>
        <w:t>Мәдениет, спорт, туризм және ақпараттық кеңістік</w:t>
      </w:r>
      <w:r w:rsidR="0046055C">
        <w:rPr>
          <w:rFonts w:ascii="Times New Roman" w:hAnsi="Times New Roman"/>
          <w:b/>
          <w:sz w:val="28"/>
          <w:szCs w:val="28"/>
          <w:lang w:val="kk-KZ"/>
        </w:rPr>
        <w:t>»</w:t>
      </w:r>
      <w:r w:rsidR="0046055C" w:rsidRPr="00D4612E">
        <w:rPr>
          <w:rFonts w:ascii="Times New Roman" w:hAnsi="Times New Roman"/>
          <w:sz w:val="28"/>
          <w:szCs w:val="28"/>
          <w:lang w:val="kk-KZ"/>
        </w:rPr>
        <w:t xml:space="preserve"> фу</w:t>
      </w:r>
      <w:r w:rsidR="00535BEC" w:rsidRPr="00D4612E">
        <w:rPr>
          <w:rFonts w:ascii="Times New Roman" w:hAnsi="Times New Roman"/>
          <w:sz w:val="28"/>
          <w:szCs w:val="28"/>
          <w:lang w:val="kk-KZ"/>
        </w:rPr>
        <w:t xml:space="preserve">нкционалдық тобы бойынша   </w:t>
      </w:r>
      <w:r w:rsidR="00D4612E">
        <w:rPr>
          <w:rFonts w:ascii="Times New Roman" w:hAnsi="Times New Roman"/>
          <w:sz w:val="28"/>
          <w:szCs w:val="28"/>
          <w:lang w:val="kk-KZ"/>
        </w:rPr>
        <w:t>874,7</w:t>
      </w:r>
      <w:r w:rsidR="0046055C" w:rsidRPr="00D4612E">
        <w:rPr>
          <w:rFonts w:ascii="Times New Roman" w:hAnsi="Times New Roman"/>
          <w:sz w:val="28"/>
          <w:szCs w:val="28"/>
          <w:lang w:val="kk-KZ"/>
        </w:rPr>
        <w:t xml:space="preserve"> млн. теңге қарастырылған, оның ішінде:</w:t>
      </w:r>
    </w:p>
    <w:p w:rsidR="0046055C" w:rsidRPr="00BD68A3" w:rsidRDefault="008E3F2F"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sidRPr="00D4612E">
        <w:rPr>
          <w:rFonts w:ascii="Times New Roman" w:hAnsi="Times New Roman"/>
          <w:sz w:val="28"/>
          <w:szCs w:val="28"/>
          <w:lang w:val="kk-KZ"/>
        </w:rPr>
        <w:tab/>
      </w:r>
      <w:r w:rsidR="0046055C" w:rsidRPr="00BD68A3">
        <w:rPr>
          <w:rFonts w:ascii="Times New Roman" w:hAnsi="Times New Roman"/>
          <w:sz w:val="28"/>
          <w:szCs w:val="28"/>
          <w:lang w:val="kk-KZ"/>
        </w:rPr>
        <w:t>спорттық жарыстар өткізуге және құрама командаларының мүшелерін облыстық спартакиадалар әр түрлі спорт түрлері</w:t>
      </w:r>
      <w:r w:rsidR="0046055C">
        <w:rPr>
          <w:rFonts w:ascii="Times New Roman" w:hAnsi="Times New Roman"/>
          <w:sz w:val="28"/>
          <w:szCs w:val="28"/>
          <w:lang w:val="kk-KZ"/>
        </w:rPr>
        <w:t xml:space="preserve">не </w:t>
      </w:r>
      <w:r w:rsidR="0046055C" w:rsidRPr="00BD68A3">
        <w:rPr>
          <w:rFonts w:ascii="Times New Roman" w:hAnsi="Times New Roman"/>
          <w:sz w:val="28"/>
          <w:szCs w:val="28"/>
          <w:lang w:val="kk-KZ"/>
        </w:rPr>
        <w:t>дайындауға</w:t>
      </w:r>
      <w:r w:rsidR="0046055C">
        <w:rPr>
          <w:rFonts w:ascii="Times New Roman" w:hAnsi="Times New Roman"/>
          <w:sz w:val="28"/>
          <w:szCs w:val="28"/>
          <w:lang w:val="kk-KZ"/>
        </w:rPr>
        <w:t xml:space="preserve"> және қатысуға</w:t>
      </w:r>
      <w:r w:rsidR="0046055C" w:rsidRPr="00BD68A3">
        <w:rPr>
          <w:rFonts w:ascii="Times New Roman" w:hAnsi="Times New Roman"/>
          <w:sz w:val="28"/>
          <w:szCs w:val="28"/>
          <w:lang w:val="kk-KZ"/>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жастар</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саясатын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іске</w:t>
      </w:r>
      <w:proofErr w:type="spellEnd"/>
      <w:r w:rsidRPr="0046055C">
        <w:rPr>
          <w:rFonts w:ascii="Times New Roman" w:hAnsi="Times New Roman"/>
          <w:sz w:val="28"/>
          <w:szCs w:val="28"/>
        </w:rPr>
        <w:t xml:space="preserve"> асыруға;</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ақпараттық </w:t>
      </w:r>
      <w:proofErr w:type="spellStart"/>
      <w:r w:rsidRPr="0046055C">
        <w:rPr>
          <w:rFonts w:ascii="Times New Roman" w:hAnsi="Times New Roman"/>
          <w:sz w:val="28"/>
          <w:szCs w:val="28"/>
        </w:rPr>
        <w:t>саясатты</w:t>
      </w:r>
      <w:proofErr w:type="spellEnd"/>
      <w:r w:rsidRPr="0046055C">
        <w:rPr>
          <w:rFonts w:ascii="Times New Roman" w:hAnsi="Times New Roman"/>
          <w:sz w:val="28"/>
          <w:szCs w:val="28"/>
        </w:rPr>
        <w:t xml:space="preserve"> бұқ</w:t>
      </w:r>
      <w:proofErr w:type="gramStart"/>
      <w:r w:rsidRPr="0046055C">
        <w:rPr>
          <w:rFonts w:ascii="Times New Roman" w:hAnsi="Times New Roman"/>
          <w:sz w:val="28"/>
          <w:szCs w:val="28"/>
        </w:rPr>
        <w:t>аралы</w:t>
      </w:r>
      <w:proofErr w:type="gramEnd"/>
      <w:r w:rsidRPr="0046055C">
        <w:rPr>
          <w:rFonts w:ascii="Times New Roman" w:hAnsi="Times New Roman"/>
          <w:sz w:val="28"/>
          <w:szCs w:val="28"/>
        </w:rPr>
        <w:t xml:space="preserve">қ ақпарат құралдары арқылы </w:t>
      </w:r>
      <w:r>
        <w:rPr>
          <w:rFonts w:ascii="Times New Roman" w:hAnsi="Times New Roman"/>
          <w:sz w:val="28"/>
          <w:szCs w:val="28"/>
        </w:rPr>
        <w:t>жүргізу</w:t>
      </w:r>
      <w:r>
        <w:rPr>
          <w:rFonts w:ascii="Times New Roman" w:hAnsi="Times New Roman"/>
          <w:sz w:val="28"/>
          <w:szCs w:val="28"/>
          <w:lang w:val="kk-KZ"/>
        </w:rPr>
        <w:t>ге</w:t>
      </w:r>
      <w:r w:rsidRPr="0046055C">
        <w:rPr>
          <w:rFonts w:ascii="Times New Roman" w:hAnsi="Times New Roman"/>
          <w:sz w:val="28"/>
          <w:szCs w:val="28"/>
        </w:rPr>
        <w:t>;</w:t>
      </w:r>
    </w:p>
    <w:p w:rsid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органдардың жұмыс </w:t>
      </w:r>
      <w:proofErr w:type="spellStart"/>
      <w:r w:rsidRPr="0046055C">
        <w:rPr>
          <w:rFonts w:ascii="Times New Roman" w:hAnsi="Times New Roman"/>
          <w:sz w:val="28"/>
          <w:szCs w:val="28"/>
        </w:rPr>
        <w:t>істеуін</w:t>
      </w:r>
      <w:proofErr w:type="spellEnd"/>
      <w:r w:rsidRPr="0046055C">
        <w:rPr>
          <w:rFonts w:ascii="Times New Roman" w:hAnsi="Times New Roman"/>
          <w:sz w:val="28"/>
          <w:szCs w:val="28"/>
        </w:rPr>
        <w:t xml:space="preserve"> қамтамасыз </w:t>
      </w:r>
      <w:proofErr w:type="spellStart"/>
      <w:r w:rsidRPr="0046055C">
        <w:rPr>
          <w:rFonts w:ascii="Times New Roman" w:hAnsi="Times New Roman"/>
          <w:sz w:val="28"/>
          <w:szCs w:val="28"/>
        </w:rPr>
        <w:t>ету</w:t>
      </w:r>
      <w:proofErr w:type="spellEnd"/>
      <w:r>
        <w:rPr>
          <w:rFonts w:ascii="Times New Roman" w:hAnsi="Times New Roman"/>
          <w:sz w:val="28"/>
          <w:szCs w:val="28"/>
          <w:lang w:val="kk-KZ"/>
        </w:rPr>
        <w:t>ге</w:t>
      </w:r>
      <w:r w:rsidRPr="0046055C">
        <w:rPr>
          <w:rFonts w:ascii="Times New Roman" w:hAnsi="Times New Roman"/>
          <w:sz w:val="28"/>
          <w:szCs w:val="28"/>
        </w:rPr>
        <w:t xml:space="preserve"> (мәдениет және </w:t>
      </w:r>
      <w:proofErr w:type="spellStart"/>
      <w:r w:rsidRPr="0046055C">
        <w:rPr>
          <w:rFonts w:ascii="Times New Roman" w:hAnsi="Times New Roman"/>
          <w:sz w:val="28"/>
          <w:szCs w:val="28"/>
        </w:rPr>
        <w:t>тілдерді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дамыту</w:t>
      </w:r>
      <w:proofErr w:type="spellEnd"/>
      <w:r w:rsidRPr="0046055C">
        <w:rPr>
          <w:rFonts w:ascii="Times New Roman" w:hAnsi="Times New Roman"/>
          <w:sz w:val="28"/>
          <w:szCs w:val="28"/>
        </w:rPr>
        <w:t xml:space="preserve"> бөлімі, </w:t>
      </w:r>
      <w:proofErr w:type="spellStart"/>
      <w:r w:rsidRPr="0046055C">
        <w:rPr>
          <w:rFonts w:ascii="Times New Roman" w:hAnsi="Times New Roman"/>
          <w:sz w:val="28"/>
          <w:szCs w:val="28"/>
        </w:rPr>
        <w:t>ішкі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w:t>
      </w:r>
      <w:proofErr w:type="spellEnd"/>
      <w:r w:rsidRPr="0046055C">
        <w:rPr>
          <w:rFonts w:ascii="Times New Roman" w:hAnsi="Times New Roman"/>
          <w:sz w:val="28"/>
          <w:szCs w:val="28"/>
        </w:rPr>
        <w:t xml:space="preserve"> бөлімі, </w:t>
      </w:r>
      <w:proofErr w:type="spellStart"/>
      <w:r w:rsidRPr="0046055C">
        <w:rPr>
          <w:rFonts w:ascii="Times New Roman" w:hAnsi="Times New Roman"/>
          <w:sz w:val="28"/>
          <w:szCs w:val="28"/>
        </w:rPr>
        <w:t>дене</w:t>
      </w:r>
      <w:proofErr w:type="spellEnd"/>
      <w:r w:rsidRPr="0046055C">
        <w:rPr>
          <w:rFonts w:ascii="Times New Roman" w:hAnsi="Times New Roman"/>
          <w:sz w:val="28"/>
          <w:szCs w:val="28"/>
        </w:rPr>
        <w:t xml:space="preserve"> шынықтыру және </w:t>
      </w:r>
      <w:proofErr w:type="gramStart"/>
      <w:r w:rsidRPr="0046055C">
        <w:rPr>
          <w:rFonts w:ascii="Times New Roman" w:hAnsi="Times New Roman"/>
          <w:sz w:val="28"/>
          <w:szCs w:val="28"/>
        </w:rPr>
        <w:t>спорт б</w:t>
      </w:r>
      <w:proofErr w:type="gramEnd"/>
      <w:r w:rsidRPr="0046055C">
        <w:rPr>
          <w:rFonts w:ascii="Times New Roman" w:hAnsi="Times New Roman"/>
          <w:sz w:val="28"/>
          <w:szCs w:val="28"/>
        </w:rPr>
        <w:t>өлімі);</w:t>
      </w:r>
    </w:p>
    <w:p w:rsidR="007A230E" w:rsidRPr="007A230E" w:rsidRDefault="007A230E"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Сондай-ақ, республикалық </w:t>
      </w:r>
      <w:r w:rsidR="00AC11F6">
        <w:rPr>
          <w:rFonts w:ascii="Times New Roman" w:hAnsi="Times New Roman"/>
          <w:sz w:val="28"/>
          <w:szCs w:val="28"/>
          <w:lang w:val="kk-KZ"/>
        </w:rPr>
        <w:t xml:space="preserve">және облыстық </w:t>
      </w:r>
      <w:r>
        <w:rPr>
          <w:rFonts w:ascii="Times New Roman" w:hAnsi="Times New Roman"/>
          <w:sz w:val="28"/>
          <w:szCs w:val="28"/>
          <w:lang w:val="kk-KZ"/>
        </w:rPr>
        <w:t xml:space="preserve">бюджеттен </w:t>
      </w:r>
      <w:r w:rsidRPr="007A230E">
        <w:rPr>
          <w:rFonts w:ascii="Times New Roman" w:hAnsi="Times New Roman"/>
          <w:sz w:val="28"/>
          <w:szCs w:val="28"/>
          <w:lang w:val="kk-KZ"/>
        </w:rPr>
        <w:t>«Ауыл-Ел бесігі» жобасы шеңберінде ауылдық елді мекендердегі әлеуметтік және инженерлік инфрақұрылым бойынша іс-шараларды іске асыруға</w:t>
      </w:r>
      <w:r>
        <w:rPr>
          <w:rFonts w:ascii="Times New Roman" w:hAnsi="Times New Roman"/>
          <w:sz w:val="28"/>
          <w:szCs w:val="28"/>
          <w:lang w:val="kk-KZ"/>
        </w:rPr>
        <w:t xml:space="preserve"> </w:t>
      </w:r>
      <w:r w:rsidR="00D4612E">
        <w:rPr>
          <w:rFonts w:ascii="Times New Roman" w:hAnsi="Times New Roman"/>
          <w:sz w:val="28"/>
          <w:szCs w:val="28"/>
          <w:lang w:val="kk-KZ"/>
        </w:rPr>
        <w:t>208,6</w:t>
      </w:r>
      <w:r>
        <w:rPr>
          <w:rFonts w:ascii="Times New Roman" w:hAnsi="Times New Roman"/>
          <w:sz w:val="28"/>
          <w:szCs w:val="28"/>
          <w:lang w:val="kk-KZ"/>
        </w:rPr>
        <w:t xml:space="preserve"> млн. теңге қарастырылған.</w:t>
      </w:r>
    </w:p>
    <w:p w:rsidR="00A27C5D" w:rsidRPr="00E43A88" w:rsidRDefault="00A27C5D" w:rsidP="00A27C5D">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142537" w:rsidRPr="000C23D6" w:rsidRDefault="00A27C5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27C5D"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7A230E">
            <w:pPr>
              <w:pStyle w:val="a3"/>
              <w:spacing w:before="0" w:beforeAutospacing="0" w:after="0" w:afterAutospacing="0"/>
              <w:jc w:val="center"/>
              <w:rPr>
                <w:rStyle w:val="a5"/>
                <w:sz w:val="22"/>
                <w:szCs w:val="22"/>
              </w:rPr>
            </w:pPr>
            <w:r w:rsidRPr="007F622F">
              <w:rPr>
                <w:rStyle w:val="a5"/>
                <w:sz w:val="22"/>
                <w:szCs w:val="22"/>
              </w:rPr>
              <w:t>201</w:t>
            </w:r>
            <w:r w:rsidR="007A230E">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A27C5D" w:rsidRPr="007F622F" w:rsidRDefault="007A230E" w:rsidP="007A230E">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proofErr w:type="spellStart"/>
            <w:r w:rsidR="00A27C5D" w:rsidRPr="002C18BD">
              <w:rPr>
                <w:rStyle w:val="a5"/>
                <w:sz w:val="22"/>
                <w:szCs w:val="22"/>
              </w:rPr>
              <w:t>бекітілген</w:t>
            </w:r>
            <w:proofErr w:type="spellEnd"/>
            <w:r w:rsidR="00A27C5D" w:rsidRPr="002C18BD">
              <w:rPr>
                <w:rStyle w:val="a5"/>
                <w:sz w:val="22"/>
                <w:szCs w:val="22"/>
              </w:rPr>
              <w:t xml:space="preserve"> </w:t>
            </w:r>
            <w:proofErr w:type="spellStart"/>
            <w:r w:rsidR="00A27C5D" w:rsidRPr="002C18BD">
              <w:rPr>
                <w:rStyle w:val="a5"/>
                <w:sz w:val="22"/>
                <w:szCs w:val="22"/>
              </w:rPr>
              <w:t>жоспар</w:t>
            </w:r>
            <w:proofErr w:type="spellEnd"/>
            <w:r w:rsidR="00A27C5D"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6E51ED" w:rsidRDefault="007A230E"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507,8</w:t>
            </w:r>
          </w:p>
        </w:tc>
        <w:tc>
          <w:tcPr>
            <w:tcW w:w="3119" w:type="dxa"/>
            <w:tcBorders>
              <w:top w:val="single" w:sz="4" w:space="0" w:color="auto"/>
              <w:left w:val="nil"/>
              <w:bottom w:val="nil"/>
              <w:right w:val="nil"/>
            </w:tcBorders>
          </w:tcPr>
          <w:p w:rsidR="00142537" w:rsidRPr="00CE4CD2" w:rsidRDefault="00D4612E"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874,7</w:t>
            </w:r>
          </w:p>
        </w:tc>
        <w:tc>
          <w:tcPr>
            <w:tcW w:w="2657" w:type="dxa"/>
            <w:tcBorders>
              <w:top w:val="single" w:sz="4" w:space="0" w:color="auto"/>
              <w:left w:val="nil"/>
              <w:bottom w:val="nil"/>
              <w:right w:val="nil"/>
            </w:tcBorders>
          </w:tcPr>
          <w:p w:rsidR="00142537" w:rsidRPr="003C39A5" w:rsidRDefault="00D4612E"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172,2</w:t>
            </w:r>
          </w:p>
        </w:tc>
      </w:tr>
    </w:tbl>
    <w:p w:rsidR="008E3F2F" w:rsidRDefault="008E3F2F" w:rsidP="00A27C5D">
      <w:pPr>
        <w:spacing w:after="0" w:line="240" w:lineRule="auto"/>
        <w:jc w:val="center"/>
        <w:rPr>
          <w:rFonts w:ascii="Times New Roman" w:hAnsi="Times New Roman"/>
          <w:b/>
          <w:sz w:val="28"/>
          <w:szCs w:val="28"/>
        </w:rPr>
      </w:pPr>
    </w:p>
    <w:p w:rsidR="003C39A5" w:rsidRDefault="003C39A5" w:rsidP="00A27C5D">
      <w:pPr>
        <w:spacing w:after="0" w:line="240" w:lineRule="auto"/>
        <w:jc w:val="center"/>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F92055">
      <w:pPr>
        <w:spacing w:after="0" w:line="240" w:lineRule="auto"/>
        <w:jc w:val="both"/>
        <w:rPr>
          <w:rFonts w:ascii="Times New Roman" w:hAnsi="Times New Roman"/>
          <w:sz w:val="28"/>
          <w:szCs w:val="28"/>
          <w:lang w:val="kk-KZ"/>
        </w:rPr>
      </w:pP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облыстық бюджеттен </w:t>
      </w:r>
      <w:r w:rsidR="00D4612E">
        <w:rPr>
          <w:rFonts w:ascii="Times New Roman" w:hAnsi="Times New Roman"/>
          <w:sz w:val="28"/>
          <w:szCs w:val="28"/>
          <w:lang w:val="kk-KZ"/>
        </w:rPr>
        <w:t>90,3</w:t>
      </w:r>
      <w:r>
        <w:rPr>
          <w:rFonts w:ascii="Times New Roman" w:hAnsi="Times New Roman"/>
          <w:sz w:val="28"/>
          <w:szCs w:val="28"/>
          <w:lang w:val="kk-KZ"/>
        </w:rPr>
        <w:t xml:space="preserve"> млн. теңге сомасында шығыстар қарастырылған, соның ішінде:</w:t>
      </w:r>
    </w:p>
    <w:p w:rsidR="007A230E"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Көкшетау қ. АҚ-1 қайта құру,</w:t>
      </w: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Көкшетау қ. 480 Гкал/с "Көкшетау Жылу" ШЖҚ МКК АҚ-2 қазандығының құрылысы және қайта құру</w:t>
      </w:r>
      <w:r w:rsidR="007A230E">
        <w:rPr>
          <w:rFonts w:ascii="Times New Roman" w:hAnsi="Times New Roman"/>
          <w:sz w:val="28"/>
          <w:szCs w:val="28"/>
          <w:lang w:val="kk-KZ"/>
        </w:rPr>
        <w:t>.</w:t>
      </w:r>
    </w:p>
    <w:p w:rsidR="00F92055" w:rsidRDefault="00F92055" w:rsidP="00F92055">
      <w:pPr>
        <w:spacing w:after="0" w:line="240" w:lineRule="auto"/>
        <w:jc w:val="both"/>
        <w:rPr>
          <w:rFonts w:ascii="Times New Roman" w:hAnsi="Times New Roman"/>
          <w:sz w:val="28"/>
          <w:szCs w:val="28"/>
          <w:lang w:val="kk-KZ"/>
        </w:rPr>
      </w:pPr>
    </w:p>
    <w:p w:rsidR="00F92055" w:rsidRPr="00E43A88" w:rsidRDefault="00F92055" w:rsidP="00F92055">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F92055">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sidRPr="007F622F">
              <w:rPr>
                <w:rStyle w:val="a5"/>
                <w:sz w:val="22"/>
                <w:szCs w:val="22"/>
              </w:rPr>
              <w:t>201</w:t>
            </w:r>
            <w:r>
              <w:rPr>
                <w:rStyle w:val="a5"/>
                <w:sz w:val="22"/>
                <w:szCs w:val="22"/>
                <w:lang w:val="kk-KZ"/>
              </w:rPr>
              <w:t>8</w:t>
            </w:r>
            <w:r w:rsidRPr="007F622F">
              <w:rPr>
                <w:rStyle w:val="a5"/>
                <w:sz w:val="22"/>
                <w:szCs w:val="22"/>
              </w:rPr>
              <w:t xml:space="preserve"> </w:t>
            </w:r>
            <w:r>
              <w:rPr>
                <w:rStyle w:val="a5"/>
                <w:sz w:val="22"/>
                <w:szCs w:val="22"/>
                <w:lang w:val="kk-KZ"/>
              </w:rPr>
              <w:t>жыл</w:t>
            </w:r>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sidRPr="007F622F">
              <w:rPr>
                <w:rStyle w:val="a5"/>
                <w:sz w:val="22"/>
                <w:szCs w:val="22"/>
              </w:rPr>
              <w:t>201</w:t>
            </w:r>
            <w:r>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бекітілген</w:t>
            </w:r>
            <w:proofErr w:type="spellEnd"/>
            <w:r w:rsidRPr="002C18BD">
              <w:rPr>
                <w:rStyle w:val="a5"/>
                <w:sz w:val="22"/>
                <w:szCs w:val="22"/>
              </w:rPr>
              <w:t xml:space="preserve"> </w:t>
            </w:r>
            <w:proofErr w:type="spellStart"/>
            <w:r w:rsidRPr="002C18BD">
              <w:rPr>
                <w:rStyle w:val="a5"/>
                <w:sz w:val="22"/>
                <w:szCs w:val="22"/>
              </w:rPr>
              <w:t>жоспар</w:t>
            </w:r>
            <w:proofErr w:type="spellEnd"/>
            <w:r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F92055" w:rsidRPr="00F57684" w:rsidTr="00F92055">
        <w:trPr>
          <w:jc w:val="center"/>
        </w:trPr>
        <w:tc>
          <w:tcPr>
            <w:tcW w:w="2943" w:type="dxa"/>
            <w:tcBorders>
              <w:top w:val="single" w:sz="4" w:space="0" w:color="auto"/>
              <w:left w:val="nil"/>
              <w:bottom w:val="nil"/>
              <w:right w:val="nil"/>
            </w:tcBorders>
          </w:tcPr>
          <w:p w:rsidR="00F92055" w:rsidRPr="006E51ED" w:rsidRDefault="007A230E" w:rsidP="00F92055">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60,0</w:t>
            </w:r>
          </w:p>
        </w:tc>
        <w:tc>
          <w:tcPr>
            <w:tcW w:w="3119" w:type="dxa"/>
            <w:tcBorders>
              <w:top w:val="single" w:sz="4" w:space="0" w:color="auto"/>
              <w:left w:val="nil"/>
              <w:bottom w:val="nil"/>
              <w:right w:val="nil"/>
            </w:tcBorders>
          </w:tcPr>
          <w:p w:rsidR="00F92055" w:rsidRPr="00CE4CD2" w:rsidRDefault="00D4612E" w:rsidP="00F92055">
            <w:pPr>
              <w:spacing w:after="0" w:line="240" w:lineRule="auto"/>
              <w:jc w:val="center"/>
              <w:rPr>
                <w:rStyle w:val="a5"/>
                <w:rFonts w:ascii="Times New Roman" w:hAnsi="Times New Roman"/>
                <w:b w:val="0"/>
                <w:i/>
                <w:lang w:val="kk-KZ"/>
              </w:rPr>
            </w:pPr>
            <w:r>
              <w:rPr>
                <w:rStyle w:val="a5"/>
                <w:rFonts w:ascii="Times New Roman" w:hAnsi="Times New Roman"/>
                <w:b w:val="0"/>
                <w:i/>
                <w:lang w:val="kk-KZ"/>
              </w:rPr>
              <w:t>90,3</w:t>
            </w:r>
          </w:p>
        </w:tc>
        <w:tc>
          <w:tcPr>
            <w:tcW w:w="2657" w:type="dxa"/>
            <w:tcBorders>
              <w:top w:val="single" w:sz="4" w:space="0" w:color="auto"/>
              <w:left w:val="nil"/>
              <w:bottom w:val="nil"/>
              <w:right w:val="nil"/>
            </w:tcBorders>
          </w:tcPr>
          <w:p w:rsidR="00F92055" w:rsidRPr="003C39A5" w:rsidRDefault="00AC11F6" w:rsidP="00F92055">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150</w:t>
            </w:r>
            <w:r w:rsidR="00D4612E">
              <w:rPr>
                <w:rStyle w:val="a5"/>
                <w:rFonts w:ascii="Times New Roman" w:hAnsi="Times New Roman"/>
                <w:b w:val="0"/>
                <w:bCs w:val="0"/>
                <w:i/>
                <w:color w:val="000000"/>
                <w:lang w:val="kk-KZ" w:eastAsia="ru-RU"/>
              </w:rPr>
              <w:t>,5</w:t>
            </w:r>
          </w:p>
        </w:tc>
      </w:tr>
    </w:tbl>
    <w:p w:rsidR="00F92055" w:rsidRDefault="00F92055" w:rsidP="00F92055">
      <w:pPr>
        <w:spacing w:after="0" w:line="240" w:lineRule="auto"/>
        <w:jc w:val="center"/>
        <w:rPr>
          <w:rFonts w:ascii="Times New Roman" w:hAnsi="Times New Roman"/>
          <w:b/>
          <w:sz w:val="28"/>
          <w:szCs w:val="28"/>
        </w:rPr>
      </w:pPr>
    </w:p>
    <w:p w:rsidR="00F92055" w:rsidRPr="00F92055" w:rsidRDefault="00F92055" w:rsidP="00F92055">
      <w:pPr>
        <w:spacing w:after="0" w:line="240" w:lineRule="auto"/>
        <w:jc w:val="both"/>
        <w:rPr>
          <w:rFonts w:ascii="Times New Roman" w:hAnsi="Times New Roman"/>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573C90" w:rsidRDefault="00A27C5D" w:rsidP="00A27C5D">
      <w:pPr>
        <w:spacing w:after="0" w:line="240" w:lineRule="auto"/>
        <w:jc w:val="center"/>
        <w:rPr>
          <w:rFonts w:ascii="Times New Roman" w:hAnsi="Times New Roman"/>
          <w:b/>
          <w:sz w:val="28"/>
          <w:szCs w:val="28"/>
          <w:lang w:val="kk-KZ"/>
        </w:rPr>
      </w:pPr>
      <w:r w:rsidRPr="003C39A5">
        <w:rPr>
          <w:rFonts w:ascii="Times New Roman" w:hAnsi="Times New Roman"/>
          <w:b/>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27C5D">
      <w:pPr>
        <w:spacing w:after="0" w:line="240" w:lineRule="auto"/>
        <w:jc w:val="center"/>
        <w:rPr>
          <w:rFonts w:ascii="Times New Roman" w:hAnsi="Times New Roman"/>
          <w:b/>
          <w:sz w:val="28"/>
          <w:szCs w:val="28"/>
          <w:lang w:val="kk-KZ"/>
        </w:rPr>
      </w:pPr>
    </w:p>
    <w:p w:rsidR="00A27C5D" w:rsidRDefault="00A27C5D" w:rsidP="00A27C5D">
      <w:pPr>
        <w:spacing w:after="0" w:line="240" w:lineRule="auto"/>
        <w:ind w:firstLine="708"/>
        <w:jc w:val="both"/>
        <w:rPr>
          <w:rFonts w:ascii="Times New Roman" w:hAnsi="Times New Roman"/>
          <w:sz w:val="28"/>
          <w:szCs w:val="28"/>
          <w:lang w:val="kk-KZ"/>
        </w:rPr>
      </w:pPr>
      <w:r w:rsidRPr="006E51ED">
        <w:rPr>
          <w:rFonts w:ascii="Times New Roman" w:hAnsi="Times New Roman"/>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D4612E">
        <w:rPr>
          <w:rFonts w:ascii="Times New Roman" w:hAnsi="Times New Roman"/>
          <w:sz w:val="28"/>
          <w:szCs w:val="28"/>
          <w:lang w:val="kk-KZ"/>
        </w:rPr>
        <w:t>76,1</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E70FD" w:rsidP="00A27C5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w:t>
      </w:r>
      <w:r w:rsidRPr="002E70FD">
        <w:rPr>
          <w:rFonts w:ascii="Times New Roman" w:hAnsi="Times New Roman"/>
          <w:sz w:val="28"/>
          <w:szCs w:val="28"/>
          <w:lang w:val="kk-KZ"/>
        </w:rPr>
        <w:t>уыл шаруашылығы бөлімінің, ветеринария бөлімінің және жер қатынастары бөлімінің, сондай-ақ қаңғыған жануарларды аулау жұмыс</w:t>
      </w:r>
      <w:r>
        <w:rPr>
          <w:rFonts w:ascii="Times New Roman" w:hAnsi="Times New Roman"/>
          <w:sz w:val="28"/>
          <w:szCs w:val="28"/>
          <w:lang w:val="kk-KZ"/>
        </w:rPr>
        <w:t xml:space="preserve"> істеуін қамтамасыз етуге.</w:t>
      </w:r>
    </w:p>
    <w:p w:rsidR="002E22B8" w:rsidRDefault="002E22B8" w:rsidP="002E22B8">
      <w:pPr>
        <w:pStyle w:val="a3"/>
        <w:spacing w:before="0" w:beforeAutospacing="0" w:after="0" w:afterAutospacing="0"/>
        <w:ind w:firstLine="708"/>
        <w:jc w:val="both"/>
        <w:rPr>
          <w:rStyle w:val="a5"/>
          <w:b w:val="0"/>
          <w:sz w:val="28"/>
          <w:szCs w:val="28"/>
          <w:lang w:val="kk-KZ"/>
        </w:rPr>
      </w:pPr>
    </w:p>
    <w:p w:rsidR="00E43A88" w:rsidRPr="00E43A88" w:rsidRDefault="00E43A88" w:rsidP="00E43A88">
      <w:pPr>
        <w:spacing w:after="0" w:line="240" w:lineRule="auto"/>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sidRPr="007F622F">
              <w:rPr>
                <w:rStyle w:val="a5"/>
                <w:sz w:val="22"/>
                <w:szCs w:val="22"/>
              </w:rPr>
              <w:t>201</w:t>
            </w:r>
            <w:r w:rsidR="00F762C6">
              <w:rPr>
                <w:rStyle w:val="a5"/>
                <w:sz w:val="22"/>
                <w:szCs w:val="22"/>
                <w:lang w:val="kk-KZ"/>
              </w:rPr>
              <w:t>8</w:t>
            </w:r>
            <w:r w:rsidRPr="007F622F">
              <w:rPr>
                <w:rStyle w:val="a5"/>
                <w:sz w:val="22"/>
                <w:szCs w:val="22"/>
              </w:rPr>
              <w:t xml:space="preserve"> </w:t>
            </w:r>
            <w:r>
              <w:rPr>
                <w:rStyle w:val="a5"/>
                <w:sz w:val="22"/>
                <w:szCs w:val="22"/>
                <w:lang w:val="kk-KZ"/>
              </w:rPr>
              <w:t>жыл</w:t>
            </w:r>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sidRPr="007F622F">
              <w:rPr>
                <w:rStyle w:val="a5"/>
                <w:sz w:val="22"/>
                <w:szCs w:val="22"/>
              </w:rPr>
              <w:t>201</w:t>
            </w:r>
            <w:r w:rsidR="00F762C6">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бекітілген</w:t>
            </w:r>
            <w:proofErr w:type="spellEnd"/>
            <w:r w:rsidRPr="002C18BD">
              <w:rPr>
                <w:rStyle w:val="a5"/>
                <w:sz w:val="22"/>
                <w:szCs w:val="22"/>
              </w:rPr>
              <w:t xml:space="preserve"> </w:t>
            </w:r>
            <w:proofErr w:type="spellStart"/>
            <w:r w:rsidRPr="002C18BD">
              <w:rPr>
                <w:rStyle w:val="a5"/>
                <w:sz w:val="22"/>
                <w:szCs w:val="22"/>
              </w:rPr>
              <w:t>жоспар</w:t>
            </w:r>
            <w:proofErr w:type="spellEnd"/>
            <w:r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61797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lastRenderedPageBreak/>
              <w:t>98,5</w:t>
            </w:r>
          </w:p>
        </w:tc>
        <w:tc>
          <w:tcPr>
            <w:tcW w:w="3119" w:type="dxa"/>
            <w:tcBorders>
              <w:top w:val="single" w:sz="4" w:space="0" w:color="auto"/>
              <w:left w:val="nil"/>
              <w:bottom w:val="nil"/>
              <w:right w:val="nil"/>
            </w:tcBorders>
          </w:tcPr>
          <w:p w:rsidR="00142537" w:rsidRPr="00CE4CD2" w:rsidRDefault="00D4612E" w:rsidP="003625A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76,1</w:t>
            </w:r>
          </w:p>
        </w:tc>
        <w:tc>
          <w:tcPr>
            <w:tcW w:w="2657" w:type="dxa"/>
            <w:tcBorders>
              <w:top w:val="single" w:sz="4" w:space="0" w:color="auto"/>
              <w:left w:val="nil"/>
              <w:bottom w:val="nil"/>
              <w:right w:val="nil"/>
            </w:tcBorders>
          </w:tcPr>
          <w:p w:rsidR="00142537" w:rsidRPr="00535BEC" w:rsidRDefault="00D4612E" w:rsidP="003625A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77,2</w:t>
            </w:r>
          </w:p>
        </w:tc>
      </w:tr>
    </w:tbl>
    <w:p w:rsidR="00573C90" w:rsidRDefault="00573C90" w:rsidP="00A27C5D">
      <w:pPr>
        <w:spacing w:after="0" w:line="240" w:lineRule="auto"/>
        <w:ind w:firstLine="708"/>
        <w:jc w:val="center"/>
        <w:rPr>
          <w:rFonts w:ascii="Times New Roman" w:hAnsi="Times New Roman"/>
          <w:b/>
          <w:sz w:val="28"/>
          <w:szCs w:val="28"/>
        </w:rPr>
      </w:pPr>
    </w:p>
    <w:p w:rsidR="00274FBF" w:rsidRPr="00573C90" w:rsidRDefault="00274FBF" w:rsidP="00A27C5D">
      <w:pPr>
        <w:spacing w:after="0" w:line="240" w:lineRule="auto"/>
        <w:ind w:firstLine="708"/>
        <w:jc w:val="center"/>
        <w:rPr>
          <w:rFonts w:ascii="Times New Roman" w:hAnsi="Times New Roman"/>
          <w:b/>
          <w:sz w:val="28"/>
          <w:szCs w:val="28"/>
        </w:rPr>
      </w:pPr>
    </w:p>
    <w:p w:rsidR="00573C90" w:rsidRDefault="000B0E26" w:rsidP="00A27C5D">
      <w:pPr>
        <w:spacing w:after="0" w:line="240" w:lineRule="auto"/>
        <w:ind w:firstLine="708"/>
        <w:jc w:val="center"/>
        <w:rPr>
          <w:rFonts w:ascii="Times New Roman" w:hAnsi="Times New Roman"/>
          <w:b/>
          <w:sz w:val="28"/>
          <w:szCs w:val="28"/>
          <w:lang w:val="kk-KZ"/>
        </w:rPr>
      </w:pPr>
      <w:r w:rsidRPr="000B0E26">
        <w:rPr>
          <w:rFonts w:ascii="Times New Roman" w:hAnsi="Times New Roman"/>
          <w:b/>
          <w:sz w:val="28"/>
          <w:szCs w:val="28"/>
        </w:rPr>
        <w:t>Өнеркәсі</w:t>
      </w:r>
      <w:proofErr w:type="gramStart"/>
      <w:r w:rsidRPr="000B0E26">
        <w:rPr>
          <w:rFonts w:ascii="Times New Roman" w:hAnsi="Times New Roman"/>
          <w:b/>
          <w:sz w:val="28"/>
          <w:szCs w:val="28"/>
        </w:rPr>
        <w:t>п</w:t>
      </w:r>
      <w:proofErr w:type="gramEnd"/>
      <w:r w:rsidRPr="000B0E26">
        <w:rPr>
          <w:rFonts w:ascii="Times New Roman" w:hAnsi="Times New Roman"/>
          <w:b/>
          <w:sz w:val="28"/>
          <w:szCs w:val="28"/>
        </w:rPr>
        <w:t>, сәулет, қала құрылысы және құрылыс қызметі</w:t>
      </w:r>
    </w:p>
    <w:p w:rsidR="000B0E26" w:rsidRPr="00274FBF" w:rsidRDefault="000B0E26" w:rsidP="00A27C5D">
      <w:pPr>
        <w:spacing w:after="0" w:line="240" w:lineRule="auto"/>
        <w:ind w:firstLine="708"/>
        <w:jc w:val="center"/>
        <w:rPr>
          <w:rFonts w:ascii="Times New Roman" w:hAnsi="Times New Roman"/>
          <w:b/>
          <w:sz w:val="20"/>
          <w:szCs w:val="20"/>
          <w:lang w:val="kk-KZ"/>
        </w:rPr>
      </w:pPr>
    </w:p>
    <w:p w:rsidR="000B0E26" w:rsidRDefault="000B0E26" w:rsidP="006A6E1F">
      <w:pPr>
        <w:pStyle w:val="a3"/>
        <w:spacing w:before="0" w:beforeAutospacing="0" w:after="0" w:afterAutospacing="0"/>
        <w:ind w:firstLine="709"/>
        <w:jc w:val="both"/>
        <w:rPr>
          <w:rFonts w:eastAsia="Calibri"/>
          <w:sz w:val="28"/>
          <w:szCs w:val="28"/>
          <w:lang w:val="kk-KZ" w:eastAsia="en-US"/>
        </w:rPr>
      </w:pPr>
      <w:r w:rsidRPr="009E0420">
        <w:rPr>
          <w:rFonts w:eastAsia="Calibri"/>
          <w:b/>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D4612E">
        <w:rPr>
          <w:rFonts w:eastAsia="Calibri"/>
          <w:sz w:val="28"/>
          <w:szCs w:val="28"/>
          <w:lang w:val="kk-KZ" w:eastAsia="en-US"/>
        </w:rPr>
        <w:t>172,0</w:t>
      </w:r>
      <w:r w:rsidR="009E0420">
        <w:rPr>
          <w:rFonts w:eastAsia="Calibri"/>
          <w:sz w:val="28"/>
          <w:szCs w:val="28"/>
          <w:lang w:val="kk-KZ" w:eastAsia="en-US"/>
        </w:rPr>
        <w:t xml:space="preserve"> </w:t>
      </w:r>
      <w:r w:rsidRPr="000B0E26">
        <w:rPr>
          <w:rFonts w:eastAsia="Calibri"/>
          <w:sz w:val="28"/>
          <w:szCs w:val="28"/>
          <w:lang w:val="kk-KZ" w:eastAsia="en-US"/>
        </w:rPr>
        <w:t xml:space="preserve">млн. теңге қарастырылған. </w:t>
      </w:r>
      <w:r>
        <w:rPr>
          <w:rFonts w:eastAsia="Calibri"/>
          <w:sz w:val="28"/>
          <w:szCs w:val="28"/>
          <w:lang w:val="kk-KZ" w:eastAsia="en-US"/>
        </w:rPr>
        <w:t>Қ</w:t>
      </w:r>
      <w:r w:rsidRPr="000B0E26">
        <w:rPr>
          <w:rFonts w:eastAsia="Calibri"/>
          <w:sz w:val="28"/>
          <w:szCs w:val="28"/>
          <w:lang w:val="kk-KZ" w:eastAsia="en-US"/>
        </w:rPr>
        <w:t>ұрылыс бөлімінің, сәулет және қала құрылысы бөлімінің</w:t>
      </w:r>
      <w:r w:rsidR="00274FBF">
        <w:rPr>
          <w:rFonts w:eastAsia="Calibri"/>
          <w:sz w:val="28"/>
          <w:szCs w:val="28"/>
          <w:lang w:val="kk-KZ" w:eastAsia="en-US"/>
        </w:rPr>
        <w:t xml:space="preserve"> қызметін қамтамасыз ету үшін қарастырылған.</w:t>
      </w:r>
      <w:r w:rsidR="003625AF">
        <w:rPr>
          <w:rFonts w:eastAsia="Calibri"/>
          <w:sz w:val="28"/>
          <w:szCs w:val="28"/>
          <w:lang w:val="kk-KZ" w:eastAsia="en-US"/>
        </w:rPr>
        <w:t xml:space="preserve"> Сонымен қатар, Красный Яр ауылында 985 га учаскесінде</w:t>
      </w:r>
      <w:r w:rsidR="0061797A">
        <w:rPr>
          <w:rFonts w:eastAsia="Calibri"/>
          <w:sz w:val="28"/>
          <w:szCs w:val="28"/>
          <w:lang w:val="kk-KZ" w:eastAsia="en-US"/>
        </w:rPr>
        <w:t>, Сарыарқа шағын ауданында 66,7 га учаскесінде</w:t>
      </w:r>
      <w:r w:rsidR="003625AF">
        <w:rPr>
          <w:rFonts w:eastAsia="Calibri"/>
          <w:sz w:val="28"/>
          <w:szCs w:val="28"/>
          <w:lang w:val="kk-KZ" w:eastAsia="en-US"/>
        </w:rPr>
        <w:t xml:space="preserve"> ЕЖЖ әзірлеуге қаражат қарастырылған.</w:t>
      </w:r>
    </w:p>
    <w:p w:rsidR="003625AF" w:rsidRPr="000B0E26" w:rsidRDefault="003625AF" w:rsidP="000B0E26">
      <w:pPr>
        <w:pStyle w:val="a3"/>
        <w:spacing w:before="0" w:beforeAutospacing="0" w:after="0" w:afterAutospacing="0"/>
        <w:ind w:firstLine="708"/>
        <w:jc w:val="both"/>
        <w:rPr>
          <w:rStyle w:val="a5"/>
          <w:b w:val="0"/>
          <w:sz w:val="28"/>
          <w:szCs w:val="28"/>
          <w:lang w:val="kk-KZ"/>
        </w:rPr>
      </w:pPr>
    </w:p>
    <w:p w:rsidR="009E6C1E" w:rsidRPr="009E6C1E" w:rsidRDefault="009E6C1E" w:rsidP="009E6C1E">
      <w:pPr>
        <w:spacing w:after="0" w:line="240" w:lineRule="auto"/>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sidRPr="007F622F">
              <w:rPr>
                <w:rStyle w:val="a5"/>
                <w:sz w:val="22"/>
                <w:szCs w:val="22"/>
              </w:rPr>
              <w:t>201</w:t>
            </w:r>
            <w:r w:rsidR="0061797A">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F762C6">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9E6C1E" w:rsidRPr="002C18BD">
              <w:rPr>
                <w:rStyle w:val="a5"/>
                <w:sz w:val="22"/>
                <w:szCs w:val="22"/>
              </w:rPr>
              <w:t>бекітілген</w:t>
            </w:r>
            <w:proofErr w:type="spellEnd"/>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61797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84,9</w:t>
            </w:r>
          </w:p>
        </w:tc>
        <w:tc>
          <w:tcPr>
            <w:tcW w:w="3119" w:type="dxa"/>
            <w:tcBorders>
              <w:top w:val="single" w:sz="4" w:space="0" w:color="auto"/>
              <w:left w:val="nil"/>
              <w:bottom w:val="nil"/>
              <w:right w:val="nil"/>
            </w:tcBorders>
          </w:tcPr>
          <w:p w:rsidR="00142537" w:rsidRPr="00CE4CD2" w:rsidRDefault="00D4612E"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172,0</w:t>
            </w:r>
          </w:p>
        </w:tc>
        <w:tc>
          <w:tcPr>
            <w:tcW w:w="2657" w:type="dxa"/>
            <w:tcBorders>
              <w:top w:val="single" w:sz="4" w:space="0" w:color="auto"/>
              <w:left w:val="nil"/>
              <w:bottom w:val="nil"/>
              <w:right w:val="nil"/>
            </w:tcBorders>
          </w:tcPr>
          <w:p w:rsidR="00142537" w:rsidRPr="009E0420" w:rsidRDefault="00247489"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202</w:t>
            </w:r>
            <w:r w:rsidR="00D4612E">
              <w:rPr>
                <w:rStyle w:val="a5"/>
                <w:rFonts w:ascii="Times New Roman" w:hAnsi="Times New Roman"/>
                <w:b w:val="0"/>
                <w:bCs w:val="0"/>
                <w:i/>
                <w:color w:val="000000"/>
                <w:lang w:val="kk-KZ" w:eastAsia="ru-RU"/>
              </w:rPr>
              <w:t>,5</w:t>
            </w:r>
          </w:p>
        </w:tc>
      </w:tr>
    </w:tbl>
    <w:p w:rsidR="00573C90" w:rsidRPr="00573C90" w:rsidRDefault="00573C90" w:rsidP="00A27C5D">
      <w:pPr>
        <w:spacing w:after="0" w:line="240" w:lineRule="auto"/>
        <w:ind w:firstLine="708"/>
        <w:jc w:val="center"/>
        <w:rPr>
          <w:rFonts w:ascii="Times New Roman" w:hAnsi="Times New Roman"/>
          <w:b/>
          <w:sz w:val="28"/>
          <w:szCs w:val="28"/>
        </w:rPr>
      </w:pPr>
    </w:p>
    <w:p w:rsidR="008B78E4" w:rsidRDefault="009E6C1E" w:rsidP="00A27C5D">
      <w:pPr>
        <w:spacing w:after="0" w:line="240" w:lineRule="auto"/>
        <w:ind w:firstLine="708"/>
        <w:jc w:val="center"/>
        <w:rPr>
          <w:rFonts w:ascii="Times New Roman" w:hAnsi="Times New Roman"/>
          <w:b/>
          <w:sz w:val="28"/>
          <w:szCs w:val="28"/>
          <w:lang w:val="kk-KZ"/>
        </w:rPr>
      </w:pPr>
      <w:r w:rsidRPr="009E6C1E">
        <w:rPr>
          <w:rFonts w:ascii="Times New Roman" w:hAnsi="Times New Roman"/>
          <w:b/>
          <w:sz w:val="28"/>
          <w:szCs w:val="28"/>
        </w:rPr>
        <w:t>Көлі</w:t>
      </w:r>
      <w:proofErr w:type="gramStart"/>
      <w:r w:rsidRPr="009E6C1E">
        <w:rPr>
          <w:rFonts w:ascii="Times New Roman" w:hAnsi="Times New Roman"/>
          <w:b/>
          <w:sz w:val="28"/>
          <w:szCs w:val="28"/>
        </w:rPr>
        <w:t>к</w:t>
      </w:r>
      <w:proofErr w:type="gramEnd"/>
      <w:r w:rsidRPr="009E6C1E">
        <w:rPr>
          <w:rFonts w:ascii="Times New Roman" w:hAnsi="Times New Roman"/>
          <w:b/>
          <w:sz w:val="28"/>
          <w:szCs w:val="28"/>
        </w:rPr>
        <w:t xml:space="preserve"> және коммуникация</w:t>
      </w:r>
    </w:p>
    <w:p w:rsidR="009E6C1E" w:rsidRPr="00274FBF" w:rsidRDefault="009E6C1E" w:rsidP="00A27C5D">
      <w:pPr>
        <w:spacing w:after="0" w:line="240" w:lineRule="auto"/>
        <w:ind w:firstLine="708"/>
        <w:jc w:val="center"/>
        <w:rPr>
          <w:rFonts w:ascii="Times New Roman" w:hAnsi="Times New Roman"/>
          <w:b/>
          <w:sz w:val="20"/>
          <w:szCs w:val="20"/>
          <w:lang w:val="kk-KZ"/>
        </w:rPr>
      </w:pPr>
    </w:p>
    <w:p w:rsidR="009E6C1E" w:rsidRDefault="009E6C1E"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 xml:space="preserve">ункционалдық топ бойынша шығыстар </w:t>
      </w:r>
      <w:r w:rsidR="00D4612E">
        <w:rPr>
          <w:rFonts w:ascii="Times New Roman" w:hAnsi="Times New Roman"/>
          <w:sz w:val="28"/>
          <w:szCs w:val="28"/>
          <w:lang w:val="kk-KZ"/>
        </w:rPr>
        <w:t>4009,9</w:t>
      </w:r>
      <w:r w:rsidRPr="009E6C1E">
        <w:rPr>
          <w:rFonts w:ascii="Times New Roman" w:hAnsi="Times New Roman"/>
          <w:sz w:val="28"/>
          <w:szCs w:val="28"/>
          <w:lang w:val="kk-KZ"/>
        </w:rPr>
        <w:t xml:space="preserve"> 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 жолдарды ағымдағы жөндеу,</w:t>
      </w:r>
      <w:r w:rsidR="00F762C6">
        <w:rPr>
          <w:rFonts w:ascii="Times New Roman" w:hAnsi="Times New Roman"/>
          <w:sz w:val="28"/>
          <w:szCs w:val="28"/>
          <w:lang w:val="kk-KZ"/>
        </w:rPr>
        <w:t xml:space="preserve"> жол телімінде себу, жобалау және қабатын тығыздау, саяжай алабын ағымдағы жөндеуге,</w:t>
      </w:r>
      <w:r w:rsidRPr="009E6C1E">
        <w:rPr>
          <w:rFonts w:ascii="Times New Roman" w:hAnsi="Times New Roman"/>
          <w:sz w:val="28"/>
          <w:szCs w:val="28"/>
          <w:lang w:val="kk-KZ"/>
        </w:rPr>
        <w:t xml:space="preserve"> көпірді </w:t>
      </w:r>
      <w:r w:rsidR="00F762C6">
        <w:rPr>
          <w:rFonts w:ascii="Times New Roman" w:hAnsi="Times New Roman"/>
          <w:sz w:val="28"/>
          <w:szCs w:val="28"/>
          <w:lang w:val="kk-KZ"/>
        </w:rPr>
        <w:t>қайта құруға</w:t>
      </w:r>
      <w:r w:rsidRPr="009E6C1E">
        <w:rPr>
          <w:rFonts w:ascii="Times New Roman" w:hAnsi="Times New Roman"/>
          <w:sz w:val="28"/>
          <w:szCs w:val="28"/>
          <w:lang w:val="kk-KZ"/>
        </w:rPr>
        <w:t xml:space="preserve"> және </w:t>
      </w:r>
      <w:r w:rsidR="00F762C6">
        <w:rPr>
          <w:rFonts w:ascii="Times New Roman" w:hAnsi="Times New Roman"/>
          <w:sz w:val="28"/>
          <w:szCs w:val="28"/>
          <w:lang w:val="kk-KZ"/>
        </w:rPr>
        <w:t>жолды</w:t>
      </w:r>
      <w:r w:rsidRPr="009E6C1E">
        <w:rPr>
          <w:rFonts w:ascii="Times New Roman" w:hAnsi="Times New Roman"/>
          <w:sz w:val="28"/>
          <w:szCs w:val="28"/>
          <w:lang w:val="kk-KZ"/>
        </w:rPr>
        <w:t xml:space="preserve"> қайта құруға ЖСҚ әзірлеу.</w:t>
      </w:r>
    </w:p>
    <w:p w:rsidR="0061797A" w:rsidRDefault="009E6C1E" w:rsidP="00A27C5D">
      <w:pPr>
        <w:spacing w:after="0" w:line="240" w:lineRule="auto"/>
        <w:ind w:firstLine="709"/>
        <w:jc w:val="both"/>
        <w:rPr>
          <w:rFonts w:ascii="Times New Roman" w:hAnsi="Times New Roman"/>
          <w:sz w:val="28"/>
          <w:szCs w:val="28"/>
          <w:lang w:val="kk-KZ"/>
        </w:rPr>
      </w:pPr>
      <w:r w:rsidRPr="009E6C1E">
        <w:rPr>
          <w:rFonts w:ascii="Times New Roman" w:hAnsi="Times New Roman"/>
          <w:sz w:val="28"/>
          <w:szCs w:val="28"/>
          <w:lang w:val="kk-KZ"/>
        </w:rPr>
        <w:t xml:space="preserve">Көлік инфрақұрылымын 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D4612E">
        <w:rPr>
          <w:rFonts w:ascii="Times New Roman" w:hAnsi="Times New Roman"/>
          <w:sz w:val="28"/>
          <w:szCs w:val="28"/>
          <w:lang w:val="kk-KZ"/>
        </w:rPr>
        <w:t>2239,1</w:t>
      </w:r>
      <w:r w:rsidRPr="009E6C1E">
        <w:rPr>
          <w:rFonts w:ascii="Times New Roman" w:hAnsi="Times New Roman"/>
          <w:sz w:val="28"/>
          <w:szCs w:val="28"/>
          <w:lang w:val="kk-KZ"/>
        </w:rPr>
        <w:t xml:space="preserve"> млн. теңге</w:t>
      </w:r>
      <w:r w:rsidR="0061797A">
        <w:rPr>
          <w:rFonts w:ascii="Times New Roman" w:hAnsi="Times New Roman"/>
          <w:sz w:val="28"/>
          <w:szCs w:val="28"/>
          <w:lang w:val="kk-KZ"/>
        </w:rPr>
        <w:t>, соның ішінде:</w:t>
      </w:r>
    </w:p>
    <w:p w:rsidR="0061797A" w:rsidRDefault="0061797A"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Көкшетау қаласында Васильковский және Центральный шағын аудандары аралығында Сүлейменов к-нен бастап Нұрсұлтан Назарбаев даңғылына дейін жолдарды орташа жөндеу,</w:t>
      </w:r>
    </w:p>
    <w:p w:rsidR="0061797A" w:rsidRDefault="00134149"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Наурызбай батыр к-сі бойынша Кенесары к-нен бастап Янко к-не дейін жолдарды күрделі жөндеуге,</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Абылай хан даңғылынан Ескі аэропортқа дейін Nursultan Nazarbaev даңғылы жолының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Кенесары көшесінен Қан орталағы қиылысына дейін Қопа к. жағалауы бойымен жолдың құрылысы (2 кезек)</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Горький к-сі - Абай к-сі қиылысындағы жолдың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Горький көшесі-Жүнісов көшесі қиылысындағы жолдың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 Центральный шағын ауданынан Сарыарқа шағын ауданына дейінгі Мәлік Ғабдуллин көшесі автожолының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Васильковский, Көктем және Сарыарқа шағынаудандары арасындағы  жолдың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М.Ғабдуллин көшесі бойынша жолдың қайта құрылысы (М.Әуезовк-нен Ақан сері к-не дейінгі учаске)</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lastRenderedPageBreak/>
        <w:t>Көкшетау қаласының Уәлиханов көшесінен бастап Бейбітшілік шағын ауданы жолының қайта құрылысы</w:t>
      </w:r>
      <w:r w:rsidR="00D4612E">
        <w:rPr>
          <w:rFonts w:ascii="Times New Roman" w:hAnsi="Times New Roman"/>
          <w:sz w:val="28"/>
          <w:szCs w:val="28"/>
          <w:lang w:val="kk-KZ"/>
        </w:rPr>
        <w:t>,</w:t>
      </w:r>
    </w:p>
    <w:p w:rsidR="00D4612E" w:rsidRDefault="00D4612E" w:rsidP="00A27C5D">
      <w:pPr>
        <w:spacing w:after="0" w:line="240" w:lineRule="auto"/>
        <w:ind w:firstLine="709"/>
        <w:jc w:val="both"/>
        <w:rPr>
          <w:rFonts w:ascii="Times New Roman" w:hAnsi="Times New Roman"/>
          <w:sz w:val="28"/>
          <w:szCs w:val="28"/>
          <w:lang w:val="kk-KZ"/>
        </w:rPr>
      </w:pPr>
      <w:r w:rsidRPr="00D4612E">
        <w:rPr>
          <w:rFonts w:ascii="Times New Roman" w:hAnsi="Times New Roman"/>
          <w:sz w:val="28"/>
          <w:szCs w:val="28"/>
          <w:lang w:val="kk-KZ"/>
        </w:rPr>
        <w:t>Ақмола облысы Көкшетау қаласында Уәлиханов көшесінен бастап теміржол өткелі арқылы өтпе жолына дейінгі жолды реконструкциялау</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трансферттер қарастырылған. </w:t>
      </w:r>
    </w:p>
    <w:p w:rsidR="00134149" w:rsidRDefault="00134149"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075516" w:rsidRPr="00075516" w:rsidRDefault="00075516"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075516" w:rsidRPr="00075516" w:rsidRDefault="00075516" w:rsidP="00274FBF">
      <w:pPr>
        <w:spacing w:after="0" w:line="240" w:lineRule="auto"/>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274FBF">
            <w:pPr>
              <w:pStyle w:val="a3"/>
              <w:spacing w:before="0" w:beforeAutospacing="0" w:after="0" w:afterAutospacing="0"/>
              <w:jc w:val="center"/>
              <w:rPr>
                <w:rStyle w:val="a5"/>
                <w:sz w:val="22"/>
                <w:szCs w:val="22"/>
              </w:rPr>
            </w:pPr>
            <w:r>
              <w:rPr>
                <w:rStyle w:val="a5"/>
                <w:sz w:val="22"/>
                <w:szCs w:val="22"/>
                <w:lang w:val="kk-KZ"/>
              </w:rPr>
              <w:t>2019</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r w:rsidR="00075516" w:rsidRPr="002C18BD">
              <w:rPr>
                <w:rStyle w:val="a5"/>
                <w:sz w:val="22"/>
                <w:szCs w:val="22"/>
              </w:rPr>
              <w:t xml:space="preserve">қтыланған </w:t>
            </w:r>
            <w:proofErr w:type="spellStart"/>
            <w:r w:rsidR="00075516" w:rsidRPr="002C18BD">
              <w:rPr>
                <w:rStyle w:val="a5"/>
                <w:sz w:val="22"/>
                <w:szCs w:val="22"/>
              </w:rPr>
              <w:t>жоспары</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274FBF">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proofErr w:type="spellStart"/>
            <w:r w:rsidR="00075516" w:rsidRPr="002C18BD">
              <w:rPr>
                <w:rStyle w:val="a5"/>
                <w:sz w:val="22"/>
                <w:szCs w:val="22"/>
              </w:rPr>
              <w:t>бекітілген</w:t>
            </w:r>
            <w:proofErr w:type="spellEnd"/>
            <w:r w:rsidR="00075516" w:rsidRPr="002C18BD">
              <w:rPr>
                <w:rStyle w:val="a5"/>
                <w:sz w:val="22"/>
                <w:szCs w:val="22"/>
              </w:rPr>
              <w:t xml:space="preserve"> </w:t>
            </w:r>
            <w:proofErr w:type="spellStart"/>
            <w:r w:rsidR="00075516" w:rsidRPr="002C18BD">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274FBF">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CA301E" w:rsidRDefault="00134149" w:rsidP="00274FBF">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2059,1</w:t>
            </w:r>
          </w:p>
        </w:tc>
        <w:tc>
          <w:tcPr>
            <w:tcW w:w="3119" w:type="dxa"/>
            <w:tcBorders>
              <w:top w:val="single" w:sz="4" w:space="0" w:color="auto"/>
              <w:left w:val="nil"/>
              <w:bottom w:val="nil"/>
              <w:right w:val="nil"/>
            </w:tcBorders>
          </w:tcPr>
          <w:p w:rsidR="00142537" w:rsidRPr="00CE4CD2" w:rsidRDefault="00D4612E"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4009,9</w:t>
            </w:r>
          </w:p>
        </w:tc>
        <w:tc>
          <w:tcPr>
            <w:tcW w:w="2657" w:type="dxa"/>
            <w:tcBorders>
              <w:top w:val="single" w:sz="4" w:space="0" w:color="auto"/>
              <w:left w:val="nil"/>
              <w:bottom w:val="nil"/>
              <w:right w:val="nil"/>
            </w:tcBorders>
          </w:tcPr>
          <w:p w:rsidR="00142537" w:rsidRPr="009E0420" w:rsidRDefault="00D4612E"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194,7</w:t>
            </w:r>
          </w:p>
        </w:tc>
      </w:tr>
    </w:tbl>
    <w:p w:rsidR="00274FBF" w:rsidRPr="00274FBF" w:rsidRDefault="00274FBF" w:rsidP="00274FBF">
      <w:pPr>
        <w:spacing w:after="0" w:line="240" w:lineRule="auto"/>
        <w:ind w:firstLine="708"/>
        <w:jc w:val="center"/>
        <w:rPr>
          <w:rFonts w:ascii="Times New Roman" w:hAnsi="Times New Roman"/>
          <w:b/>
          <w:sz w:val="20"/>
          <w:szCs w:val="20"/>
          <w:lang w:val="kk-KZ"/>
        </w:rPr>
      </w:pPr>
    </w:p>
    <w:p w:rsidR="00573C90" w:rsidRDefault="00075516" w:rsidP="00274FB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274FBF">
      <w:pPr>
        <w:spacing w:after="0" w:line="240" w:lineRule="auto"/>
        <w:ind w:firstLine="708"/>
        <w:jc w:val="center"/>
        <w:rPr>
          <w:rFonts w:ascii="Times New Roman" w:hAnsi="Times New Roman"/>
          <w:b/>
          <w:sz w:val="28"/>
          <w:szCs w:val="28"/>
          <w:lang w:val="kk-KZ"/>
        </w:rPr>
      </w:pPr>
    </w:p>
    <w:p w:rsidR="008D64B6" w:rsidRDefault="00075516" w:rsidP="00075516">
      <w:pPr>
        <w:pStyle w:val="a3"/>
        <w:spacing w:before="0" w:beforeAutospacing="0" w:after="0" w:afterAutospacing="0"/>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D4612E">
        <w:rPr>
          <w:rFonts w:eastAsia="Calibri"/>
          <w:sz w:val="28"/>
          <w:szCs w:val="28"/>
          <w:lang w:val="kk-KZ" w:eastAsia="en-US"/>
        </w:rPr>
        <w:t>4212,1</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075516" w:rsidRDefault="00E93422" w:rsidP="00075516">
      <w:pPr>
        <w:pStyle w:val="a3"/>
        <w:spacing w:before="0" w:beforeAutospacing="0" w:after="0" w:afterAutospacing="0"/>
        <w:ind w:firstLine="708"/>
        <w:jc w:val="both"/>
        <w:rPr>
          <w:rStyle w:val="a5"/>
          <w:b w:val="0"/>
          <w:sz w:val="28"/>
          <w:szCs w:val="28"/>
          <w:lang w:val="kk-KZ"/>
        </w:rPr>
      </w:pPr>
      <w:r>
        <w:rPr>
          <w:rStyle w:val="a5"/>
          <w:b w:val="0"/>
          <w:sz w:val="28"/>
          <w:szCs w:val="28"/>
          <w:lang w:val="kk-KZ"/>
        </w:rPr>
        <w:t>Республикалық және облыстық бюджеттен ө</w:t>
      </w:r>
      <w:r w:rsidRPr="00E93422">
        <w:rPr>
          <w:rStyle w:val="a5"/>
          <w:b w:val="0"/>
          <w:sz w:val="28"/>
          <w:szCs w:val="28"/>
          <w:lang w:val="kk-KZ"/>
        </w:rPr>
        <w:t>ңірлерді дамытудың 2025 жылға дейінгі мемлекеттік бағдарламасы шеңберінде инженерлік инфрақұрылымды дамыту</w:t>
      </w:r>
      <w:r>
        <w:rPr>
          <w:rStyle w:val="a5"/>
          <w:b w:val="0"/>
          <w:sz w:val="28"/>
          <w:szCs w:val="28"/>
          <w:lang w:val="kk-KZ"/>
        </w:rPr>
        <w:t xml:space="preserve">ға </w:t>
      </w:r>
      <w:r w:rsidR="00D4612E">
        <w:rPr>
          <w:rStyle w:val="a5"/>
          <w:b w:val="0"/>
          <w:sz w:val="28"/>
          <w:szCs w:val="28"/>
          <w:lang w:val="kk-KZ"/>
        </w:rPr>
        <w:t>2888,6</w:t>
      </w:r>
      <w:r>
        <w:rPr>
          <w:rStyle w:val="a5"/>
          <w:b w:val="0"/>
          <w:sz w:val="28"/>
          <w:szCs w:val="28"/>
          <w:lang w:val="kk-KZ"/>
        </w:rPr>
        <w:t xml:space="preserve"> млн. теңге трансферттер, соның ішінде:</w:t>
      </w:r>
    </w:p>
    <w:p w:rsidR="00E93422" w:rsidRDefault="00E93422" w:rsidP="00075516">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Ақмола облысының Көкшетау қаласында Кенесары көшесінен бастап қан орталығына дейінгі бұрылысқа дейін Қопа көлі жағалауының бойында жол салу (1-кезек)</w:t>
      </w:r>
      <w:r>
        <w:rPr>
          <w:rStyle w:val="a5"/>
          <w:b w:val="0"/>
          <w:sz w:val="28"/>
          <w:szCs w:val="28"/>
          <w:lang w:val="kk-KZ"/>
        </w:rPr>
        <w:t>,</w:t>
      </w:r>
    </w:p>
    <w:p w:rsidR="00E93422" w:rsidRDefault="00E93422" w:rsidP="00075516">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Ақмола облысының Көкшетау қаласында 1-аудандық бу-қазандықтан 2-сорғы айдау станциясына дейінгі учаскеде 2-жылу магистралін салу және Ду 800 мм-ден Ду 1000 мм құрылысы мен реконструкциясы</w:t>
      </w:r>
      <w:r>
        <w:rPr>
          <w:rStyle w:val="a5"/>
          <w:b w:val="0"/>
          <w:sz w:val="28"/>
          <w:szCs w:val="28"/>
          <w:lang w:val="kk-KZ"/>
        </w:rPr>
        <w:t>.</w:t>
      </w:r>
    </w:p>
    <w:p w:rsidR="00E93422" w:rsidRDefault="00E93422" w:rsidP="00E93422">
      <w:pPr>
        <w:pStyle w:val="a3"/>
        <w:spacing w:after="0"/>
        <w:ind w:firstLine="708"/>
        <w:jc w:val="both"/>
        <w:rPr>
          <w:rStyle w:val="a5"/>
          <w:b w:val="0"/>
          <w:sz w:val="28"/>
          <w:szCs w:val="28"/>
          <w:lang w:val="kk-KZ"/>
        </w:rPr>
      </w:pPr>
      <w:r w:rsidRPr="00E93422">
        <w:rPr>
          <w:rStyle w:val="a5"/>
          <w:b w:val="0"/>
          <w:sz w:val="28"/>
          <w:szCs w:val="28"/>
          <w:lang w:val="kk-KZ"/>
        </w:rPr>
        <w:t xml:space="preserve">«Ауыл-Ел бесігі» жобасы шеңберінде </w:t>
      </w:r>
      <w:r>
        <w:rPr>
          <w:rStyle w:val="a5"/>
          <w:b w:val="0"/>
          <w:sz w:val="28"/>
          <w:szCs w:val="28"/>
          <w:lang w:val="kk-KZ"/>
        </w:rPr>
        <w:t xml:space="preserve">республикалық бюджеттен </w:t>
      </w:r>
      <w:r w:rsidR="00500A60">
        <w:rPr>
          <w:rStyle w:val="a5"/>
          <w:b w:val="0"/>
          <w:sz w:val="28"/>
          <w:szCs w:val="28"/>
          <w:lang w:val="kk-KZ"/>
        </w:rPr>
        <w:t>855,4</w:t>
      </w:r>
      <w:r>
        <w:rPr>
          <w:rStyle w:val="a5"/>
          <w:b w:val="0"/>
          <w:sz w:val="28"/>
          <w:szCs w:val="28"/>
          <w:lang w:val="kk-KZ"/>
        </w:rPr>
        <w:t xml:space="preserve"> млн. теңге </w:t>
      </w:r>
      <w:r w:rsidRPr="00E93422">
        <w:rPr>
          <w:rStyle w:val="a5"/>
          <w:b w:val="0"/>
          <w:sz w:val="28"/>
          <w:szCs w:val="28"/>
          <w:lang w:val="kk-KZ"/>
        </w:rPr>
        <w:t>Ақмола облысы, Көкшета</w:t>
      </w:r>
      <w:r>
        <w:rPr>
          <w:rStyle w:val="a5"/>
          <w:b w:val="0"/>
          <w:sz w:val="28"/>
          <w:szCs w:val="28"/>
          <w:lang w:val="kk-KZ"/>
        </w:rPr>
        <w:t xml:space="preserve">у қаласы, Красный яр селосында </w:t>
      </w:r>
      <w:r w:rsidRPr="00E93422">
        <w:rPr>
          <w:rStyle w:val="a5"/>
          <w:b w:val="0"/>
          <w:sz w:val="28"/>
          <w:szCs w:val="28"/>
          <w:lang w:val="kk-KZ"/>
        </w:rPr>
        <w:t>Симферопольская, Бейбітиш</w:t>
      </w:r>
      <w:r>
        <w:rPr>
          <w:rStyle w:val="a5"/>
          <w:b w:val="0"/>
          <w:sz w:val="28"/>
          <w:szCs w:val="28"/>
          <w:lang w:val="kk-KZ"/>
        </w:rPr>
        <w:t xml:space="preserve">лік көшелері, «Жаңа қазандық», </w:t>
      </w:r>
      <w:r w:rsidRPr="00E93422">
        <w:rPr>
          <w:rStyle w:val="a5"/>
          <w:b w:val="0"/>
          <w:sz w:val="28"/>
          <w:szCs w:val="28"/>
          <w:lang w:val="kk-KZ"/>
        </w:rPr>
        <w:t>Шакеев, Сейфуллин кошелері</w:t>
      </w:r>
      <w:r>
        <w:rPr>
          <w:rStyle w:val="a5"/>
          <w:b w:val="0"/>
          <w:sz w:val="28"/>
          <w:szCs w:val="28"/>
          <w:lang w:val="kk-KZ"/>
        </w:rPr>
        <w:t xml:space="preserve">нің шекара алқабында (1 кезең) 405 га аудан жер телімінде </w:t>
      </w:r>
      <w:r w:rsidRPr="00E93422">
        <w:rPr>
          <w:rStyle w:val="a5"/>
          <w:b w:val="0"/>
          <w:sz w:val="28"/>
          <w:szCs w:val="28"/>
          <w:lang w:val="kk-KZ"/>
        </w:rPr>
        <w:t>сыртқы жылумен қамту желінің құрылысы</w:t>
      </w:r>
      <w:r>
        <w:rPr>
          <w:rStyle w:val="a5"/>
          <w:b w:val="0"/>
          <w:sz w:val="28"/>
          <w:szCs w:val="28"/>
          <w:lang w:val="kk-KZ"/>
        </w:rPr>
        <w:t xml:space="preserve">на трансферттер қарастырылған. </w:t>
      </w:r>
    </w:p>
    <w:p w:rsidR="00AC11F6" w:rsidRPr="00075516" w:rsidRDefault="00AC11F6" w:rsidP="00E93422">
      <w:pPr>
        <w:pStyle w:val="a3"/>
        <w:spacing w:after="0"/>
        <w:ind w:firstLine="708"/>
        <w:jc w:val="both"/>
        <w:rPr>
          <w:rStyle w:val="a5"/>
          <w:b w:val="0"/>
          <w:sz w:val="28"/>
          <w:szCs w:val="28"/>
          <w:lang w:val="kk-KZ"/>
        </w:rPr>
      </w:pPr>
      <w:r>
        <w:rPr>
          <w:rStyle w:val="a5"/>
          <w:b w:val="0"/>
          <w:sz w:val="28"/>
          <w:szCs w:val="28"/>
          <w:lang w:val="kk-KZ"/>
        </w:rPr>
        <w:t xml:space="preserve">Сонымен қатар, облыстық бюджеттен «Көкшетау Су Арнасы» ШЖҚ МКК жарғылық капиталды ұлғайтуға </w:t>
      </w:r>
      <w:r w:rsidR="00D4612E">
        <w:rPr>
          <w:rStyle w:val="a5"/>
          <w:b w:val="0"/>
          <w:sz w:val="28"/>
          <w:szCs w:val="28"/>
          <w:lang w:val="kk-KZ"/>
        </w:rPr>
        <w:t>63,3</w:t>
      </w:r>
      <w:r>
        <w:rPr>
          <w:rStyle w:val="a5"/>
          <w:b w:val="0"/>
          <w:sz w:val="28"/>
          <w:szCs w:val="28"/>
          <w:lang w:val="kk-KZ"/>
        </w:rPr>
        <w:t xml:space="preserve"> млн. теңге </w:t>
      </w:r>
      <w:r w:rsidR="00E71A59">
        <w:rPr>
          <w:rStyle w:val="a5"/>
          <w:b w:val="0"/>
          <w:sz w:val="28"/>
          <w:szCs w:val="28"/>
          <w:lang w:val="kk-KZ"/>
        </w:rPr>
        <w:t>сомасында қаражат қарастырылған.</w:t>
      </w:r>
    </w:p>
    <w:p w:rsidR="00075516" w:rsidRDefault="00075516" w:rsidP="00075516">
      <w:pPr>
        <w:spacing w:after="0" w:line="240" w:lineRule="auto"/>
        <w:ind w:firstLine="709"/>
        <w:jc w:val="center"/>
        <w:rPr>
          <w:rStyle w:val="a5"/>
          <w:rFonts w:ascii="Times New Roman" w:eastAsia="Times New Roman" w:hAnsi="Times New Roman"/>
          <w:sz w:val="28"/>
          <w:szCs w:val="28"/>
          <w:lang w:val="kk-KZ" w:eastAsia="ru-RU"/>
        </w:rPr>
      </w:pPr>
      <w:r w:rsidRPr="00075516">
        <w:rPr>
          <w:rStyle w:val="a5"/>
          <w:rFonts w:ascii="Times New Roman" w:eastAsia="Times New Roman" w:hAnsi="Times New Roman"/>
          <w:sz w:val="28"/>
          <w:szCs w:val="28"/>
          <w:lang w:val="kk-KZ" w:eastAsia="ru-RU"/>
        </w:rPr>
        <w:t>Өсу қарқыны шығыстарының жалпы Көкшетау қаласы бойынша</w:t>
      </w:r>
    </w:p>
    <w:p w:rsidR="00AD07AF" w:rsidRPr="000C23D6" w:rsidRDefault="00075516" w:rsidP="00075516">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3C682D">
            <w:pPr>
              <w:pStyle w:val="a3"/>
              <w:spacing w:before="0" w:beforeAutospacing="0" w:after="0" w:afterAutospacing="0"/>
              <w:jc w:val="center"/>
              <w:rPr>
                <w:rStyle w:val="a5"/>
                <w:sz w:val="22"/>
                <w:szCs w:val="22"/>
                <w:lang w:val="kk-KZ"/>
              </w:rPr>
            </w:pPr>
            <w:r>
              <w:rPr>
                <w:rStyle w:val="a5"/>
                <w:sz w:val="22"/>
                <w:szCs w:val="22"/>
                <w:lang w:val="kk-KZ"/>
              </w:rPr>
              <w:t>2019</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(нақтыланған жоспары)</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0B6473">
            <w:pPr>
              <w:pStyle w:val="a3"/>
              <w:spacing w:before="0" w:beforeAutospacing="0" w:after="0" w:afterAutospacing="0"/>
              <w:jc w:val="center"/>
              <w:rPr>
                <w:rStyle w:val="a5"/>
                <w:sz w:val="22"/>
                <w:szCs w:val="22"/>
                <w:lang w:val="kk-KZ"/>
              </w:rPr>
            </w:pPr>
            <w:r>
              <w:rPr>
                <w:rStyle w:val="a5"/>
                <w:sz w:val="22"/>
                <w:szCs w:val="22"/>
                <w:lang w:val="kk-KZ"/>
              </w:rPr>
              <w:t>2020</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Pr>
                <w:rStyle w:val="a5"/>
                <w:sz w:val="22"/>
                <w:szCs w:val="22"/>
                <w:lang w:val="kk-KZ"/>
              </w:rPr>
              <w:t>бекітілген</w:t>
            </w:r>
            <w:r w:rsidR="00075516" w:rsidRPr="00274FBF">
              <w:rPr>
                <w:rStyle w:val="a5"/>
                <w:sz w:val="22"/>
                <w:szCs w:val="22"/>
                <w:lang w:val="kk-KZ"/>
              </w:rPr>
              <w:t xml:space="preserve"> жоспар)</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bookmarkStart w:id="0" w:name="_GoBack"/>
        <w:bookmarkEnd w:id="0"/>
      </w:tr>
      <w:tr w:rsidR="00A177DC" w:rsidRPr="00F57684" w:rsidTr="00A177DC">
        <w:trPr>
          <w:jc w:val="center"/>
        </w:trPr>
        <w:tc>
          <w:tcPr>
            <w:tcW w:w="2943" w:type="dxa"/>
            <w:tcBorders>
              <w:top w:val="single" w:sz="4" w:space="0" w:color="auto"/>
              <w:left w:val="nil"/>
              <w:bottom w:val="nil"/>
              <w:right w:val="nil"/>
            </w:tcBorders>
          </w:tcPr>
          <w:p w:rsidR="00A177DC" w:rsidRPr="00CA301E" w:rsidRDefault="00E93422"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453,2</w:t>
            </w:r>
          </w:p>
        </w:tc>
        <w:tc>
          <w:tcPr>
            <w:tcW w:w="3119" w:type="dxa"/>
            <w:tcBorders>
              <w:top w:val="single" w:sz="4" w:space="0" w:color="auto"/>
              <w:left w:val="nil"/>
              <w:bottom w:val="nil"/>
              <w:right w:val="nil"/>
            </w:tcBorders>
          </w:tcPr>
          <w:p w:rsidR="00A177DC" w:rsidRPr="00CE4CD2" w:rsidRDefault="00D4612E"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4212,1</w:t>
            </w:r>
          </w:p>
        </w:tc>
        <w:tc>
          <w:tcPr>
            <w:tcW w:w="2657" w:type="dxa"/>
            <w:tcBorders>
              <w:top w:val="single" w:sz="4" w:space="0" w:color="auto"/>
              <w:left w:val="nil"/>
              <w:bottom w:val="nil"/>
              <w:right w:val="nil"/>
            </w:tcBorders>
          </w:tcPr>
          <w:p w:rsidR="00A177DC" w:rsidRPr="0087760A" w:rsidRDefault="00D4612E"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929,4</w:t>
            </w:r>
          </w:p>
        </w:tc>
      </w:tr>
    </w:tbl>
    <w:p w:rsidR="00AD07AF" w:rsidRPr="00F57684" w:rsidRDefault="00AD07AF" w:rsidP="00F02FAA">
      <w:pPr>
        <w:spacing w:after="0" w:line="240" w:lineRule="auto"/>
        <w:jc w:val="both"/>
        <w:rPr>
          <w:rFonts w:ascii="Times New Roman" w:hAnsi="Times New Roman"/>
          <w:sz w:val="28"/>
          <w:szCs w:val="28"/>
        </w:rPr>
      </w:pPr>
    </w:p>
    <w:sectPr w:rsidR="00AD07AF" w:rsidRPr="00F57684" w:rsidSect="00B2729B">
      <w:footerReference w:type="default" r:id="rId12"/>
      <w:pgSz w:w="11906" w:h="16838" w:code="9"/>
      <w:pgMar w:top="851" w:right="851" w:bottom="851"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C98" w:rsidRDefault="000C5C98" w:rsidP="00887261">
      <w:pPr>
        <w:spacing w:after="0" w:line="240" w:lineRule="auto"/>
      </w:pPr>
      <w:r>
        <w:separator/>
      </w:r>
    </w:p>
  </w:endnote>
  <w:endnote w:type="continuationSeparator" w:id="0">
    <w:p w:rsidR="000C5C98" w:rsidRDefault="000C5C98" w:rsidP="00887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C98" w:rsidRDefault="007B6465">
    <w:pPr>
      <w:pStyle w:val="af"/>
      <w:jc w:val="right"/>
    </w:pPr>
    <w:r>
      <w:fldChar w:fldCharType="begin"/>
    </w:r>
    <w:r w:rsidR="000C5C98">
      <w:instrText xml:space="preserve"> PAGE   \* MERGEFORMAT </w:instrText>
    </w:r>
    <w:r>
      <w:fldChar w:fldCharType="separate"/>
    </w:r>
    <w:r w:rsidR="00BD68A3">
      <w:rPr>
        <w:noProof/>
      </w:rPr>
      <w:t>4</w:t>
    </w:r>
    <w:r>
      <w:rPr>
        <w:noProof/>
      </w:rPr>
      <w:fldChar w:fldCharType="end"/>
    </w:r>
  </w:p>
  <w:p w:rsidR="000C5C98" w:rsidRDefault="000C5C9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C98" w:rsidRDefault="000C5C98" w:rsidP="00887261">
      <w:pPr>
        <w:spacing w:after="0" w:line="240" w:lineRule="auto"/>
      </w:pPr>
      <w:r>
        <w:separator/>
      </w:r>
    </w:p>
  </w:footnote>
  <w:footnote w:type="continuationSeparator" w:id="0">
    <w:p w:rsidR="000C5C98" w:rsidRDefault="000C5C98" w:rsidP="008872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9"/>
  <w:characterSpacingControl w:val="doNotCompress"/>
  <w:footnotePr>
    <w:footnote w:id="-1"/>
    <w:footnote w:id="0"/>
  </w:footnotePr>
  <w:endnotePr>
    <w:endnote w:id="-1"/>
    <w:endnote w:id="0"/>
  </w:endnotePr>
  <w:compat/>
  <w:rsids>
    <w:rsidRoot w:val="002E1307"/>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183"/>
    <w:rsid w:val="00012525"/>
    <w:rsid w:val="000126E1"/>
    <w:rsid w:val="000132C0"/>
    <w:rsid w:val="0001331C"/>
    <w:rsid w:val="0001387D"/>
    <w:rsid w:val="00014307"/>
    <w:rsid w:val="00014F52"/>
    <w:rsid w:val="0001611C"/>
    <w:rsid w:val="00016483"/>
    <w:rsid w:val="000173F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787B"/>
    <w:rsid w:val="00057A1C"/>
    <w:rsid w:val="00061274"/>
    <w:rsid w:val="00061B76"/>
    <w:rsid w:val="00061D53"/>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EB1"/>
    <w:rsid w:val="00083021"/>
    <w:rsid w:val="00083662"/>
    <w:rsid w:val="000841D4"/>
    <w:rsid w:val="00084496"/>
    <w:rsid w:val="00084693"/>
    <w:rsid w:val="00085929"/>
    <w:rsid w:val="00085C3A"/>
    <w:rsid w:val="00086D73"/>
    <w:rsid w:val="000902E3"/>
    <w:rsid w:val="00090E47"/>
    <w:rsid w:val="00093F21"/>
    <w:rsid w:val="00094A26"/>
    <w:rsid w:val="00096036"/>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F7F"/>
    <w:rsid w:val="000C22D0"/>
    <w:rsid w:val="000C2B64"/>
    <w:rsid w:val="000C4418"/>
    <w:rsid w:val="000C4504"/>
    <w:rsid w:val="000C4BEC"/>
    <w:rsid w:val="000C4E98"/>
    <w:rsid w:val="000C5C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DE3"/>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0F6A"/>
    <w:rsid w:val="001A1AAE"/>
    <w:rsid w:val="001A1B52"/>
    <w:rsid w:val="001A271B"/>
    <w:rsid w:val="001A439B"/>
    <w:rsid w:val="001A6798"/>
    <w:rsid w:val="001A6BDB"/>
    <w:rsid w:val="001A791F"/>
    <w:rsid w:val="001B010F"/>
    <w:rsid w:val="001B0838"/>
    <w:rsid w:val="001B08A4"/>
    <w:rsid w:val="001B1603"/>
    <w:rsid w:val="001B2311"/>
    <w:rsid w:val="001B2CCD"/>
    <w:rsid w:val="001B364A"/>
    <w:rsid w:val="001B5859"/>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16FCE"/>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613F"/>
    <w:rsid w:val="00236C39"/>
    <w:rsid w:val="00236C7C"/>
    <w:rsid w:val="0023779F"/>
    <w:rsid w:val="0024125A"/>
    <w:rsid w:val="00243097"/>
    <w:rsid w:val="00244C82"/>
    <w:rsid w:val="00245C51"/>
    <w:rsid w:val="002461F1"/>
    <w:rsid w:val="0024629C"/>
    <w:rsid w:val="002462B4"/>
    <w:rsid w:val="002465A7"/>
    <w:rsid w:val="00246B80"/>
    <w:rsid w:val="0024740C"/>
    <w:rsid w:val="00247489"/>
    <w:rsid w:val="00247E63"/>
    <w:rsid w:val="002508ED"/>
    <w:rsid w:val="00250F2B"/>
    <w:rsid w:val="0025189A"/>
    <w:rsid w:val="00251E43"/>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B9C"/>
    <w:rsid w:val="002F6E0C"/>
    <w:rsid w:val="002F6F23"/>
    <w:rsid w:val="002F7A7F"/>
    <w:rsid w:val="00300864"/>
    <w:rsid w:val="00300E47"/>
    <w:rsid w:val="0030225D"/>
    <w:rsid w:val="003022C9"/>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368"/>
    <w:rsid w:val="003A7B05"/>
    <w:rsid w:val="003A7C9C"/>
    <w:rsid w:val="003B05DC"/>
    <w:rsid w:val="003B12E2"/>
    <w:rsid w:val="003B17D8"/>
    <w:rsid w:val="003B1AEF"/>
    <w:rsid w:val="003B3C5E"/>
    <w:rsid w:val="003B3E69"/>
    <w:rsid w:val="003B4F07"/>
    <w:rsid w:val="003B62CC"/>
    <w:rsid w:val="003C0313"/>
    <w:rsid w:val="003C04A5"/>
    <w:rsid w:val="003C2321"/>
    <w:rsid w:val="003C241F"/>
    <w:rsid w:val="003C2AA8"/>
    <w:rsid w:val="003C39A5"/>
    <w:rsid w:val="003C3D54"/>
    <w:rsid w:val="003C51D7"/>
    <w:rsid w:val="003C553B"/>
    <w:rsid w:val="003C5B2B"/>
    <w:rsid w:val="003C682D"/>
    <w:rsid w:val="003C6E90"/>
    <w:rsid w:val="003D0169"/>
    <w:rsid w:val="003D0DB8"/>
    <w:rsid w:val="003D591C"/>
    <w:rsid w:val="003D71E1"/>
    <w:rsid w:val="003E00A1"/>
    <w:rsid w:val="003E1657"/>
    <w:rsid w:val="003E18AE"/>
    <w:rsid w:val="003E31D8"/>
    <w:rsid w:val="003E352F"/>
    <w:rsid w:val="003E5BA3"/>
    <w:rsid w:val="003E6E35"/>
    <w:rsid w:val="003E709B"/>
    <w:rsid w:val="003E72B0"/>
    <w:rsid w:val="003F07E5"/>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FE5"/>
    <w:rsid w:val="004174C3"/>
    <w:rsid w:val="00417693"/>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DB2"/>
    <w:rsid w:val="004A041A"/>
    <w:rsid w:val="004A079D"/>
    <w:rsid w:val="004A0F26"/>
    <w:rsid w:val="004A142A"/>
    <w:rsid w:val="004A25D0"/>
    <w:rsid w:val="004A5E91"/>
    <w:rsid w:val="004A6B11"/>
    <w:rsid w:val="004A743B"/>
    <w:rsid w:val="004B0D45"/>
    <w:rsid w:val="004B154F"/>
    <w:rsid w:val="004B1B61"/>
    <w:rsid w:val="004B1E3C"/>
    <w:rsid w:val="004B2DA1"/>
    <w:rsid w:val="004B32A2"/>
    <w:rsid w:val="004B55E3"/>
    <w:rsid w:val="004B625C"/>
    <w:rsid w:val="004B62C7"/>
    <w:rsid w:val="004B62E8"/>
    <w:rsid w:val="004B71AE"/>
    <w:rsid w:val="004B7681"/>
    <w:rsid w:val="004C1044"/>
    <w:rsid w:val="004C1A49"/>
    <w:rsid w:val="004C2102"/>
    <w:rsid w:val="004C222F"/>
    <w:rsid w:val="004C2557"/>
    <w:rsid w:val="004C3E02"/>
    <w:rsid w:val="004C47A2"/>
    <w:rsid w:val="004C5242"/>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D11"/>
    <w:rsid w:val="004F0304"/>
    <w:rsid w:val="004F07B2"/>
    <w:rsid w:val="004F13C1"/>
    <w:rsid w:val="004F1891"/>
    <w:rsid w:val="004F2335"/>
    <w:rsid w:val="004F290F"/>
    <w:rsid w:val="004F3150"/>
    <w:rsid w:val="004F3C43"/>
    <w:rsid w:val="004F3DBC"/>
    <w:rsid w:val="004F5268"/>
    <w:rsid w:val="004F553F"/>
    <w:rsid w:val="004F5B93"/>
    <w:rsid w:val="004F69C7"/>
    <w:rsid w:val="00500A60"/>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F8"/>
    <w:rsid w:val="0051430E"/>
    <w:rsid w:val="00515149"/>
    <w:rsid w:val="00516CBE"/>
    <w:rsid w:val="00521CAE"/>
    <w:rsid w:val="00523B7A"/>
    <w:rsid w:val="00523E81"/>
    <w:rsid w:val="005243C4"/>
    <w:rsid w:val="00525386"/>
    <w:rsid w:val="00525DE3"/>
    <w:rsid w:val="005261EA"/>
    <w:rsid w:val="00526218"/>
    <w:rsid w:val="00530BFA"/>
    <w:rsid w:val="0053282A"/>
    <w:rsid w:val="00532AB4"/>
    <w:rsid w:val="0053475A"/>
    <w:rsid w:val="0053496D"/>
    <w:rsid w:val="00535659"/>
    <w:rsid w:val="00535BEC"/>
    <w:rsid w:val="00535CE0"/>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5C01"/>
    <w:rsid w:val="00557027"/>
    <w:rsid w:val="005572AB"/>
    <w:rsid w:val="005577FF"/>
    <w:rsid w:val="00557827"/>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43F9"/>
    <w:rsid w:val="0058572D"/>
    <w:rsid w:val="00586EE7"/>
    <w:rsid w:val="00587614"/>
    <w:rsid w:val="00587D08"/>
    <w:rsid w:val="005900B1"/>
    <w:rsid w:val="0059028C"/>
    <w:rsid w:val="005904BA"/>
    <w:rsid w:val="005907DF"/>
    <w:rsid w:val="00590BF6"/>
    <w:rsid w:val="00591E21"/>
    <w:rsid w:val="00593E4B"/>
    <w:rsid w:val="0059523E"/>
    <w:rsid w:val="00595EFF"/>
    <w:rsid w:val="00596F60"/>
    <w:rsid w:val="00596FFF"/>
    <w:rsid w:val="00597757"/>
    <w:rsid w:val="005979BA"/>
    <w:rsid w:val="005A0882"/>
    <w:rsid w:val="005A0F94"/>
    <w:rsid w:val="005A36EE"/>
    <w:rsid w:val="005A3DFD"/>
    <w:rsid w:val="005A46C7"/>
    <w:rsid w:val="005A4ED5"/>
    <w:rsid w:val="005A6DCD"/>
    <w:rsid w:val="005B109D"/>
    <w:rsid w:val="005B1720"/>
    <w:rsid w:val="005B25A1"/>
    <w:rsid w:val="005B2905"/>
    <w:rsid w:val="005B2CA2"/>
    <w:rsid w:val="005B3565"/>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11936"/>
    <w:rsid w:val="00611AD3"/>
    <w:rsid w:val="00611D1B"/>
    <w:rsid w:val="00612DE7"/>
    <w:rsid w:val="00613CEE"/>
    <w:rsid w:val="00613D85"/>
    <w:rsid w:val="006144FD"/>
    <w:rsid w:val="006148F4"/>
    <w:rsid w:val="00615299"/>
    <w:rsid w:val="00615551"/>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6DAE"/>
    <w:rsid w:val="00636DFA"/>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467A"/>
    <w:rsid w:val="00657477"/>
    <w:rsid w:val="00660098"/>
    <w:rsid w:val="006603B7"/>
    <w:rsid w:val="00661E87"/>
    <w:rsid w:val="00662E99"/>
    <w:rsid w:val="00664147"/>
    <w:rsid w:val="00664646"/>
    <w:rsid w:val="00665FDD"/>
    <w:rsid w:val="0067035A"/>
    <w:rsid w:val="006708BF"/>
    <w:rsid w:val="00670938"/>
    <w:rsid w:val="006711A8"/>
    <w:rsid w:val="006722F7"/>
    <w:rsid w:val="00672924"/>
    <w:rsid w:val="00672BBC"/>
    <w:rsid w:val="00674818"/>
    <w:rsid w:val="00675686"/>
    <w:rsid w:val="00675AAE"/>
    <w:rsid w:val="00675E60"/>
    <w:rsid w:val="00677749"/>
    <w:rsid w:val="0067791E"/>
    <w:rsid w:val="00681D77"/>
    <w:rsid w:val="00682C86"/>
    <w:rsid w:val="006831AD"/>
    <w:rsid w:val="006833A6"/>
    <w:rsid w:val="006843D3"/>
    <w:rsid w:val="00684593"/>
    <w:rsid w:val="00685D08"/>
    <w:rsid w:val="00685E1F"/>
    <w:rsid w:val="006862A8"/>
    <w:rsid w:val="006865C3"/>
    <w:rsid w:val="00686F93"/>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6E1F"/>
    <w:rsid w:val="006A72B5"/>
    <w:rsid w:val="006A779C"/>
    <w:rsid w:val="006B363B"/>
    <w:rsid w:val="006B3706"/>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F1"/>
    <w:rsid w:val="00711F0C"/>
    <w:rsid w:val="007135D3"/>
    <w:rsid w:val="00713CE6"/>
    <w:rsid w:val="00714389"/>
    <w:rsid w:val="00715342"/>
    <w:rsid w:val="007156BB"/>
    <w:rsid w:val="00715A2A"/>
    <w:rsid w:val="00716A10"/>
    <w:rsid w:val="00716A78"/>
    <w:rsid w:val="00716E3F"/>
    <w:rsid w:val="00716F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30646"/>
    <w:rsid w:val="00730FED"/>
    <w:rsid w:val="007316C0"/>
    <w:rsid w:val="00732775"/>
    <w:rsid w:val="00732903"/>
    <w:rsid w:val="00732F2B"/>
    <w:rsid w:val="00732F8C"/>
    <w:rsid w:val="00734968"/>
    <w:rsid w:val="00735163"/>
    <w:rsid w:val="007354B1"/>
    <w:rsid w:val="007357E8"/>
    <w:rsid w:val="007360EE"/>
    <w:rsid w:val="00736940"/>
    <w:rsid w:val="00736FC4"/>
    <w:rsid w:val="00737D03"/>
    <w:rsid w:val="00737F9F"/>
    <w:rsid w:val="00741FAE"/>
    <w:rsid w:val="007425BC"/>
    <w:rsid w:val="00742996"/>
    <w:rsid w:val="0074412D"/>
    <w:rsid w:val="00744A29"/>
    <w:rsid w:val="007453B8"/>
    <w:rsid w:val="00746050"/>
    <w:rsid w:val="00746B81"/>
    <w:rsid w:val="00746F1B"/>
    <w:rsid w:val="007506FA"/>
    <w:rsid w:val="00750F87"/>
    <w:rsid w:val="00752734"/>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803E2"/>
    <w:rsid w:val="00780D54"/>
    <w:rsid w:val="00781867"/>
    <w:rsid w:val="00781CFC"/>
    <w:rsid w:val="00781EC6"/>
    <w:rsid w:val="007832E8"/>
    <w:rsid w:val="0078390A"/>
    <w:rsid w:val="0078395C"/>
    <w:rsid w:val="007852D4"/>
    <w:rsid w:val="0078660D"/>
    <w:rsid w:val="00786AC8"/>
    <w:rsid w:val="00786BA0"/>
    <w:rsid w:val="00787389"/>
    <w:rsid w:val="00787C6A"/>
    <w:rsid w:val="00790337"/>
    <w:rsid w:val="007922CD"/>
    <w:rsid w:val="00792A6E"/>
    <w:rsid w:val="00792B98"/>
    <w:rsid w:val="0079427D"/>
    <w:rsid w:val="00794D44"/>
    <w:rsid w:val="007968E2"/>
    <w:rsid w:val="007970D4"/>
    <w:rsid w:val="0079737D"/>
    <w:rsid w:val="00797A0D"/>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517F"/>
    <w:rsid w:val="007B5FBE"/>
    <w:rsid w:val="007B6465"/>
    <w:rsid w:val="007B6D86"/>
    <w:rsid w:val="007C083D"/>
    <w:rsid w:val="007C38C8"/>
    <w:rsid w:val="007C3F95"/>
    <w:rsid w:val="007C4F66"/>
    <w:rsid w:val="007C58C9"/>
    <w:rsid w:val="007C6A38"/>
    <w:rsid w:val="007C77FE"/>
    <w:rsid w:val="007C7D2E"/>
    <w:rsid w:val="007D2B69"/>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83B"/>
    <w:rsid w:val="0083784D"/>
    <w:rsid w:val="0083788E"/>
    <w:rsid w:val="008404B0"/>
    <w:rsid w:val="00841008"/>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3F"/>
    <w:rsid w:val="00895DBE"/>
    <w:rsid w:val="00895E9C"/>
    <w:rsid w:val="00896943"/>
    <w:rsid w:val="008A0ECD"/>
    <w:rsid w:val="008A1429"/>
    <w:rsid w:val="008A156A"/>
    <w:rsid w:val="008A1613"/>
    <w:rsid w:val="008A18AC"/>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D2B30"/>
    <w:rsid w:val="008D33B5"/>
    <w:rsid w:val="008D503D"/>
    <w:rsid w:val="008D5382"/>
    <w:rsid w:val="008D553F"/>
    <w:rsid w:val="008D5F71"/>
    <w:rsid w:val="008D6457"/>
    <w:rsid w:val="008D64B6"/>
    <w:rsid w:val="008D6711"/>
    <w:rsid w:val="008D67C3"/>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50E6"/>
    <w:rsid w:val="00965C57"/>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194F"/>
    <w:rsid w:val="009924F7"/>
    <w:rsid w:val="009926C5"/>
    <w:rsid w:val="00993C2D"/>
    <w:rsid w:val="009941A1"/>
    <w:rsid w:val="00997BEA"/>
    <w:rsid w:val="00997FA7"/>
    <w:rsid w:val="009A12DE"/>
    <w:rsid w:val="009A27F2"/>
    <w:rsid w:val="009A2EED"/>
    <w:rsid w:val="009A41AA"/>
    <w:rsid w:val="009A4352"/>
    <w:rsid w:val="009A5538"/>
    <w:rsid w:val="009B04ED"/>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D0245"/>
    <w:rsid w:val="009D04B8"/>
    <w:rsid w:val="009D04D1"/>
    <w:rsid w:val="009D0CE7"/>
    <w:rsid w:val="009D24A2"/>
    <w:rsid w:val="009D29FF"/>
    <w:rsid w:val="009D30C8"/>
    <w:rsid w:val="009D383F"/>
    <w:rsid w:val="009D3918"/>
    <w:rsid w:val="009D56C3"/>
    <w:rsid w:val="009D66C4"/>
    <w:rsid w:val="009D7126"/>
    <w:rsid w:val="009D7E25"/>
    <w:rsid w:val="009E0420"/>
    <w:rsid w:val="009E0A26"/>
    <w:rsid w:val="009E120E"/>
    <w:rsid w:val="009E2188"/>
    <w:rsid w:val="009E2C1D"/>
    <w:rsid w:val="009E38A8"/>
    <w:rsid w:val="009E4371"/>
    <w:rsid w:val="009E48FF"/>
    <w:rsid w:val="009E6C1E"/>
    <w:rsid w:val="009E7191"/>
    <w:rsid w:val="009E749A"/>
    <w:rsid w:val="009F00D0"/>
    <w:rsid w:val="009F0448"/>
    <w:rsid w:val="009F0A54"/>
    <w:rsid w:val="009F1211"/>
    <w:rsid w:val="009F271C"/>
    <w:rsid w:val="009F343E"/>
    <w:rsid w:val="009F35CE"/>
    <w:rsid w:val="009F4902"/>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B41"/>
    <w:rsid w:val="00A177DC"/>
    <w:rsid w:val="00A17B44"/>
    <w:rsid w:val="00A21200"/>
    <w:rsid w:val="00A21CD0"/>
    <w:rsid w:val="00A2276A"/>
    <w:rsid w:val="00A22CDC"/>
    <w:rsid w:val="00A240AE"/>
    <w:rsid w:val="00A24D53"/>
    <w:rsid w:val="00A24E1A"/>
    <w:rsid w:val="00A25D5A"/>
    <w:rsid w:val="00A26393"/>
    <w:rsid w:val="00A27B0B"/>
    <w:rsid w:val="00A27C5D"/>
    <w:rsid w:val="00A30893"/>
    <w:rsid w:val="00A30FC2"/>
    <w:rsid w:val="00A336DB"/>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114E"/>
    <w:rsid w:val="00A7197A"/>
    <w:rsid w:val="00A725C1"/>
    <w:rsid w:val="00A72618"/>
    <w:rsid w:val="00A73ABF"/>
    <w:rsid w:val="00A73C3B"/>
    <w:rsid w:val="00A74E2F"/>
    <w:rsid w:val="00A75DB3"/>
    <w:rsid w:val="00A812C2"/>
    <w:rsid w:val="00A82613"/>
    <w:rsid w:val="00A8262D"/>
    <w:rsid w:val="00A8295D"/>
    <w:rsid w:val="00A82ED7"/>
    <w:rsid w:val="00A83587"/>
    <w:rsid w:val="00A84C37"/>
    <w:rsid w:val="00A85C52"/>
    <w:rsid w:val="00A867A0"/>
    <w:rsid w:val="00A86F63"/>
    <w:rsid w:val="00A87EF4"/>
    <w:rsid w:val="00A87F75"/>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40A"/>
    <w:rsid w:val="00AB425C"/>
    <w:rsid w:val="00AB43B7"/>
    <w:rsid w:val="00AB472B"/>
    <w:rsid w:val="00AB4803"/>
    <w:rsid w:val="00AB4897"/>
    <w:rsid w:val="00AB4F82"/>
    <w:rsid w:val="00AB54B5"/>
    <w:rsid w:val="00AB569F"/>
    <w:rsid w:val="00AB72FE"/>
    <w:rsid w:val="00AB7DAF"/>
    <w:rsid w:val="00AC11F6"/>
    <w:rsid w:val="00AC1388"/>
    <w:rsid w:val="00AC199F"/>
    <w:rsid w:val="00AC1EC9"/>
    <w:rsid w:val="00AC1F54"/>
    <w:rsid w:val="00AC381C"/>
    <w:rsid w:val="00AC4681"/>
    <w:rsid w:val="00AC6532"/>
    <w:rsid w:val="00AC7124"/>
    <w:rsid w:val="00AC72B6"/>
    <w:rsid w:val="00AD07AF"/>
    <w:rsid w:val="00AD0DED"/>
    <w:rsid w:val="00AD153D"/>
    <w:rsid w:val="00AD1949"/>
    <w:rsid w:val="00AD2C48"/>
    <w:rsid w:val="00AD3050"/>
    <w:rsid w:val="00AD314D"/>
    <w:rsid w:val="00AD3DFC"/>
    <w:rsid w:val="00AD4FF2"/>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B001E7"/>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706F"/>
    <w:rsid w:val="00B719DB"/>
    <w:rsid w:val="00B71AD1"/>
    <w:rsid w:val="00B71F4D"/>
    <w:rsid w:val="00B7212B"/>
    <w:rsid w:val="00B761F4"/>
    <w:rsid w:val="00B77752"/>
    <w:rsid w:val="00B823DC"/>
    <w:rsid w:val="00B82BB1"/>
    <w:rsid w:val="00B8471A"/>
    <w:rsid w:val="00B85A12"/>
    <w:rsid w:val="00B86505"/>
    <w:rsid w:val="00B866F6"/>
    <w:rsid w:val="00B872D0"/>
    <w:rsid w:val="00B8741D"/>
    <w:rsid w:val="00B87D37"/>
    <w:rsid w:val="00B87DA8"/>
    <w:rsid w:val="00B902F9"/>
    <w:rsid w:val="00B94D1D"/>
    <w:rsid w:val="00B961A7"/>
    <w:rsid w:val="00BA00DF"/>
    <w:rsid w:val="00BA19A6"/>
    <w:rsid w:val="00BA1D7D"/>
    <w:rsid w:val="00BA1DCA"/>
    <w:rsid w:val="00BA2301"/>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6519"/>
    <w:rsid w:val="00BB730A"/>
    <w:rsid w:val="00BB7D5C"/>
    <w:rsid w:val="00BC0423"/>
    <w:rsid w:val="00BC1FF4"/>
    <w:rsid w:val="00BC2A4C"/>
    <w:rsid w:val="00BC2BDE"/>
    <w:rsid w:val="00BC3215"/>
    <w:rsid w:val="00BC4E49"/>
    <w:rsid w:val="00BC51C4"/>
    <w:rsid w:val="00BC71DB"/>
    <w:rsid w:val="00BC7795"/>
    <w:rsid w:val="00BD1114"/>
    <w:rsid w:val="00BD23FC"/>
    <w:rsid w:val="00BD29DB"/>
    <w:rsid w:val="00BD50E8"/>
    <w:rsid w:val="00BD5453"/>
    <w:rsid w:val="00BD6616"/>
    <w:rsid w:val="00BD688B"/>
    <w:rsid w:val="00BD68A3"/>
    <w:rsid w:val="00BD6FD2"/>
    <w:rsid w:val="00BD7B80"/>
    <w:rsid w:val="00BE1D87"/>
    <w:rsid w:val="00BE1EB7"/>
    <w:rsid w:val="00BE2106"/>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37B8B"/>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28D"/>
    <w:rsid w:val="00C65E9D"/>
    <w:rsid w:val="00C661B3"/>
    <w:rsid w:val="00C66742"/>
    <w:rsid w:val="00C670B1"/>
    <w:rsid w:val="00C673CA"/>
    <w:rsid w:val="00C67A38"/>
    <w:rsid w:val="00C67CCF"/>
    <w:rsid w:val="00C704CA"/>
    <w:rsid w:val="00C70BC4"/>
    <w:rsid w:val="00C714E9"/>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5AD"/>
    <w:rsid w:val="00CA7701"/>
    <w:rsid w:val="00CA7837"/>
    <w:rsid w:val="00CB4087"/>
    <w:rsid w:val="00CB437D"/>
    <w:rsid w:val="00CB5067"/>
    <w:rsid w:val="00CB5BEA"/>
    <w:rsid w:val="00CB60BF"/>
    <w:rsid w:val="00CB6EC5"/>
    <w:rsid w:val="00CB7113"/>
    <w:rsid w:val="00CC00C8"/>
    <w:rsid w:val="00CC1CE7"/>
    <w:rsid w:val="00CC5C05"/>
    <w:rsid w:val="00CC620D"/>
    <w:rsid w:val="00CC7E73"/>
    <w:rsid w:val="00CD07B5"/>
    <w:rsid w:val="00CD082B"/>
    <w:rsid w:val="00CD266C"/>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7B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BC8"/>
    <w:rsid w:val="00D27010"/>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41E4"/>
    <w:rsid w:val="00D44A6D"/>
    <w:rsid w:val="00D44C43"/>
    <w:rsid w:val="00D45864"/>
    <w:rsid w:val="00D4612E"/>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2565"/>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B68"/>
    <w:rsid w:val="00E1051E"/>
    <w:rsid w:val="00E10A32"/>
    <w:rsid w:val="00E11FDC"/>
    <w:rsid w:val="00E123F5"/>
    <w:rsid w:val="00E12659"/>
    <w:rsid w:val="00E1358E"/>
    <w:rsid w:val="00E14A7F"/>
    <w:rsid w:val="00E14D15"/>
    <w:rsid w:val="00E15D68"/>
    <w:rsid w:val="00E16E49"/>
    <w:rsid w:val="00E17BEB"/>
    <w:rsid w:val="00E20092"/>
    <w:rsid w:val="00E2127C"/>
    <w:rsid w:val="00E22DA6"/>
    <w:rsid w:val="00E241ED"/>
    <w:rsid w:val="00E24746"/>
    <w:rsid w:val="00E26082"/>
    <w:rsid w:val="00E27915"/>
    <w:rsid w:val="00E31523"/>
    <w:rsid w:val="00E31633"/>
    <w:rsid w:val="00E317AA"/>
    <w:rsid w:val="00E32940"/>
    <w:rsid w:val="00E32C35"/>
    <w:rsid w:val="00E344C6"/>
    <w:rsid w:val="00E35553"/>
    <w:rsid w:val="00E35B36"/>
    <w:rsid w:val="00E363BA"/>
    <w:rsid w:val="00E371BC"/>
    <w:rsid w:val="00E37358"/>
    <w:rsid w:val="00E4025E"/>
    <w:rsid w:val="00E40B8A"/>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1A59"/>
    <w:rsid w:val="00E728CC"/>
    <w:rsid w:val="00E72A92"/>
    <w:rsid w:val="00E732D6"/>
    <w:rsid w:val="00E74485"/>
    <w:rsid w:val="00E75396"/>
    <w:rsid w:val="00E77AEB"/>
    <w:rsid w:val="00E810E1"/>
    <w:rsid w:val="00E81586"/>
    <w:rsid w:val="00E821C9"/>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C01D8"/>
    <w:rsid w:val="00EC0C57"/>
    <w:rsid w:val="00EC1D51"/>
    <w:rsid w:val="00EC3FB7"/>
    <w:rsid w:val="00EC4661"/>
    <w:rsid w:val="00EC5E4A"/>
    <w:rsid w:val="00EC641D"/>
    <w:rsid w:val="00EC6F5D"/>
    <w:rsid w:val="00EC7107"/>
    <w:rsid w:val="00EC77B8"/>
    <w:rsid w:val="00ED021A"/>
    <w:rsid w:val="00ED1F75"/>
    <w:rsid w:val="00ED2435"/>
    <w:rsid w:val="00ED28AE"/>
    <w:rsid w:val="00ED2E7B"/>
    <w:rsid w:val="00ED378D"/>
    <w:rsid w:val="00ED3972"/>
    <w:rsid w:val="00ED39AD"/>
    <w:rsid w:val="00ED4FCA"/>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E0E"/>
    <w:rsid w:val="00F160C4"/>
    <w:rsid w:val="00F16208"/>
    <w:rsid w:val="00F1664B"/>
    <w:rsid w:val="00F16EC6"/>
    <w:rsid w:val="00F17676"/>
    <w:rsid w:val="00F1794D"/>
    <w:rsid w:val="00F20064"/>
    <w:rsid w:val="00F231BC"/>
    <w:rsid w:val="00F231E3"/>
    <w:rsid w:val="00F23D86"/>
    <w:rsid w:val="00F24BD6"/>
    <w:rsid w:val="00F253F3"/>
    <w:rsid w:val="00F25747"/>
    <w:rsid w:val="00F26434"/>
    <w:rsid w:val="00F2662B"/>
    <w:rsid w:val="00F2786F"/>
    <w:rsid w:val="00F27E31"/>
    <w:rsid w:val="00F30C4A"/>
    <w:rsid w:val="00F31030"/>
    <w:rsid w:val="00F31945"/>
    <w:rsid w:val="00F319EB"/>
    <w:rsid w:val="00F3410E"/>
    <w:rsid w:val="00F342DD"/>
    <w:rsid w:val="00F35690"/>
    <w:rsid w:val="00F35DF1"/>
    <w:rsid w:val="00F35ED2"/>
    <w:rsid w:val="00F36B15"/>
    <w:rsid w:val="00F37286"/>
    <w:rsid w:val="00F3798B"/>
    <w:rsid w:val="00F37DCF"/>
    <w:rsid w:val="00F4080A"/>
    <w:rsid w:val="00F413D6"/>
    <w:rsid w:val="00F42076"/>
    <w:rsid w:val="00F424E2"/>
    <w:rsid w:val="00F431F0"/>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4CB2"/>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 w:val="00FF7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w:basedOn w:val="a"/>
    <w:link w:val="a4"/>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
    <w:basedOn w:val="a0"/>
    <w:link w:val="a3"/>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0.22762620297462818"/>
          <c:y val="0.2306408802597924"/>
          <c:w val="0.54418821084864388"/>
          <c:h val="0.75197056648878136"/>
        </c:manualLayout>
      </c:layout>
      <c:pie3DChart>
        <c:varyColors val="1"/>
        <c:ser>
          <c:idx val="0"/>
          <c:order val="0"/>
          <c:tx>
            <c:strRef>
              <c:f>Лист1!$B$1</c:f>
              <c:strCache>
                <c:ptCount val="1"/>
                <c:pt idx="0">
                  <c:v>Продажи</c:v>
                </c:pt>
              </c:strCache>
            </c:strRef>
          </c:tx>
          <c:dPt>
            <c:idx val="0"/>
            <c:explosion val="7"/>
            <c:extLst xmlns:c16r2="http://schemas.microsoft.com/office/drawing/2015/06/chart">
              <c:ext xmlns:c16="http://schemas.microsoft.com/office/drawing/2014/chart" uri="{C3380CC4-5D6E-409C-BE32-E72D297353CC}">
                <c16:uniqueId val="{00000000-984F-456C-A24E-6026452BA430}"/>
              </c:ext>
            </c:extLst>
          </c:dPt>
          <c:dPt>
            <c:idx val="1"/>
            <c:explosion val="5"/>
            <c:extLst xmlns:c16r2="http://schemas.microsoft.com/office/drawing/2015/06/chart">
              <c:ext xmlns:c16="http://schemas.microsoft.com/office/drawing/2014/chart" uri="{C3380CC4-5D6E-409C-BE32-E72D297353CC}">
                <c16:uniqueId val="{00000001-984F-456C-A24E-6026452BA430}"/>
              </c:ext>
            </c:extLst>
          </c:dPt>
          <c:dPt>
            <c:idx val="2"/>
            <c:explosion val="4"/>
            <c:extLst xmlns:c16r2="http://schemas.microsoft.com/office/drawing/2015/06/chart">
              <c:ext xmlns:c16="http://schemas.microsoft.com/office/drawing/2014/chart" uri="{C3380CC4-5D6E-409C-BE32-E72D297353CC}">
                <c16:uniqueId val="{00000002-984F-456C-A24E-6026452BA430}"/>
              </c:ext>
            </c:extLst>
          </c:dPt>
          <c:dPt>
            <c:idx val="3"/>
            <c:explosion val="9"/>
            <c:extLst xmlns:c16r2="http://schemas.microsoft.com/office/drawing/2015/06/chart">
              <c:ext xmlns:c16="http://schemas.microsoft.com/office/drawing/2014/chart" uri="{C3380CC4-5D6E-409C-BE32-E72D297353CC}">
                <c16:uniqueId val="{00000003-984F-456C-A24E-6026452BA430}"/>
              </c:ext>
            </c:extLst>
          </c:dPt>
          <c:dPt>
            <c:idx val="5"/>
            <c:explosion val="10"/>
            <c:extLst xmlns:c16r2="http://schemas.microsoft.com/office/drawing/2015/06/chart">
              <c:ext xmlns:c16="http://schemas.microsoft.com/office/drawing/2014/chart" uri="{C3380CC4-5D6E-409C-BE32-E72D297353CC}">
                <c16:uniqueId val="{00000004-984F-456C-A24E-6026452BA430}"/>
              </c:ext>
            </c:extLst>
          </c:dPt>
          <c:dPt>
            <c:idx val="6"/>
            <c:explosion val="10"/>
            <c:extLst xmlns:c16r2="http://schemas.microsoft.com/office/drawing/2015/06/chart">
              <c:ext xmlns:c16="http://schemas.microsoft.com/office/drawing/2014/chart" uri="{C3380CC4-5D6E-409C-BE32-E72D297353CC}">
                <c16:uniqueId val="{00000005-984F-456C-A24E-6026452BA430}"/>
              </c:ext>
            </c:extLst>
          </c:dPt>
          <c:dPt>
            <c:idx val="7"/>
            <c:explosion val="9"/>
            <c:extLst xmlns:c16r2="http://schemas.microsoft.com/office/drawing/2015/06/chart">
              <c:ext xmlns:c16="http://schemas.microsoft.com/office/drawing/2014/chart" uri="{C3380CC4-5D6E-409C-BE32-E72D297353CC}">
                <c16:uniqueId val="{00000006-984F-456C-A24E-6026452BA430}"/>
              </c:ext>
            </c:extLst>
          </c:dPt>
          <c:dPt>
            <c:idx val="8"/>
            <c:explosion val="6"/>
            <c:extLst xmlns:c16r2="http://schemas.microsoft.com/office/drawing/2015/06/chart">
              <c:ext xmlns:c16="http://schemas.microsoft.com/office/drawing/2014/chart" uri="{C3380CC4-5D6E-409C-BE32-E72D297353CC}">
                <c16:uniqueId val="{00000007-984F-456C-A24E-6026452BA430}"/>
              </c:ext>
            </c:extLst>
          </c:dPt>
          <c:cat>
            <c:strRef>
              <c:f>Лист1!$A$2:$A$10</c:f>
              <c:strCache>
                <c:ptCount val="9"/>
                <c:pt idx="0">
                  <c:v>Прочие</c:v>
                </c:pt>
                <c:pt idx="1">
                  <c:v>Трансферты в республиканский бюджет, субвенции регионам</c:v>
                </c:pt>
                <c:pt idx="2">
                  <c:v>государственные услуги общего характера</c:v>
                </c:pt>
                <c:pt idx="3">
                  <c:v>Оборона; общественный порядок, безопасность,правовая, судебная, уголовно-исполнительная деятельность</c:v>
                </c:pt>
                <c:pt idx="4">
                  <c:v>Социальный блок</c:v>
                </c:pt>
                <c:pt idx="5">
                  <c:v>Жилищно-коммунальное хозяйство</c:v>
                </c:pt>
                <c:pt idx="6">
                  <c:v>Сельское, водное, лесное, рыбное хозяйство, особо охраняемые природные территории, охрана окружающей среды и животного мира, земельные отношения</c:v>
                </c:pt>
                <c:pt idx="7">
                  <c:v>Промышленность, архитектурная, градостроительная и строительная деятельность</c:v>
                </c:pt>
                <c:pt idx="8">
                  <c:v>Транспорт и коммуникации</c:v>
                </c:pt>
              </c:strCache>
            </c:strRef>
          </c:cat>
          <c:val>
            <c:numRef>
              <c:f>Лист1!$B$2:$B$10</c:f>
              <c:numCache>
                <c:formatCode>General</c:formatCode>
                <c:ptCount val="9"/>
                <c:pt idx="0">
                  <c:v>1.3</c:v>
                </c:pt>
                <c:pt idx="1">
                  <c:v>21.7</c:v>
                </c:pt>
                <c:pt idx="2">
                  <c:v>0.9</c:v>
                </c:pt>
                <c:pt idx="3">
                  <c:v>0.5</c:v>
                </c:pt>
                <c:pt idx="4">
                  <c:v>37.4</c:v>
                </c:pt>
                <c:pt idx="5">
                  <c:v>30.8</c:v>
                </c:pt>
                <c:pt idx="6">
                  <c:v>0.3000000000000001</c:v>
                </c:pt>
                <c:pt idx="7">
                  <c:v>0.4</c:v>
                </c:pt>
                <c:pt idx="8">
                  <c:v>6.7</c:v>
                </c:pt>
              </c:numCache>
            </c:numRef>
          </c:val>
          <c:extLst xmlns:c16r2="http://schemas.microsoft.com/office/drawing/2015/06/chart">
            <c:ext xmlns:c16="http://schemas.microsoft.com/office/drawing/2014/chart" uri="{C3380CC4-5D6E-409C-BE32-E72D297353CC}">
              <c16:uniqueId val="{00000008-984F-456C-A24E-6026452BA430}"/>
            </c:ext>
          </c:extLst>
        </c:ser>
        <c:dLbls/>
      </c:pie3DChart>
    </c:plotArea>
    <c:plotVisOnly val="1"/>
    <c:dispBlanksAs val="zero"/>
  </c:chart>
  <c:txPr>
    <a:bodyPr/>
    <a:lstStyle/>
    <a:p>
      <a:pPr>
        <a:defRPr sz="1200"/>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0.53443</cdr:x>
      <cdr:y>0.21733</cdr:y>
    </cdr:from>
    <cdr:to>
      <cdr:x>0.63443</cdr:x>
      <cdr:y>0.34868</cdr:y>
    </cdr:to>
    <cdr:sp macro="" textlink="">
      <cdr:nvSpPr>
        <cdr:cNvPr id="2" name="TextBox 1"/>
        <cdr:cNvSpPr txBox="1"/>
      </cdr:nvSpPr>
      <cdr:spPr>
        <a:xfrm xmlns:a="http://schemas.openxmlformats.org/drawingml/2006/main">
          <a:off x="3270430" y="932079"/>
          <a:ext cx="611949" cy="5633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Басқалары</a:t>
          </a:r>
        </a:p>
        <a:p xmlns:a="http://schemas.openxmlformats.org/drawingml/2006/main">
          <a:r>
            <a:rPr lang="ru-RU" sz="1200" b="1" dirty="0" smtClean="0"/>
            <a:t>8,1%</a:t>
          </a:r>
          <a:endParaRPr lang="ru-RU" sz="1200" b="1" dirty="0"/>
        </a:p>
      </cdr:txBody>
    </cdr:sp>
  </cdr:relSizeAnchor>
  <cdr:relSizeAnchor xmlns:cdr="http://schemas.openxmlformats.org/drawingml/2006/chartDrawing">
    <cdr:from>
      <cdr:x>0.51575</cdr:x>
      <cdr:y>0.29885</cdr:y>
    </cdr:from>
    <cdr:to>
      <cdr:x>0.53937</cdr:x>
      <cdr:y>0.37187</cdr:y>
    </cdr:to>
    <cdr:cxnSp macro="">
      <cdr:nvCxnSpPr>
        <cdr:cNvPr id="5" name="Прямая соединительная линия 4"/>
        <cdr:cNvCxnSpPr/>
      </cdr:nvCxnSpPr>
      <cdr:spPr>
        <a:xfrm xmlns:a="http://schemas.openxmlformats.org/drawingml/2006/main" flipV="1">
          <a:off x="4716016" y="1872208"/>
          <a:ext cx="216024" cy="457422"/>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0.70475</cdr:x>
      <cdr:y>0.19544</cdr:y>
    </cdr:from>
    <cdr:to>
      <cdr:x>0.80475</cdr:x>
      <cdr:y>0.43172</cdr:y>
    </cdr:to>
    <cdr:sp macro="" textlink="">
      <cdr:nvSpPr>
        <cdr:cNvPr id="6" name="TextBox 5"/>
        <cdr:cNvSpPr txBox="1"/>
      </cdr:nvSpPr>
      <cdr:spPr>
        <a:xfrm xmlns:a="http://schemas.openxmlformats.org/drawingml/2006/main">
          <a:off x="4470687" y="838200"/>
          <a:ext cx="634365" cy="10133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Облыстық бюджет </a:t>
          </a:r>
        </a:p>
        <a:p xmlns:a="http://schemas.openxmlformats.org/drawingml/2006/main">
          <a:r>
            <a:rPr lang="ru-RU" sz="1200" b="1" dirty="0" smtClean="0"/>
            <a:t>трансферттер, </a:t>
          </a:r>
        </a:p>
        <a:p xmlns:a="http://schemas.openxmlformats.org/drawingml/2006/main">
          <a:r>
            <a:rPr lang="ru-RU" sz="1200" b="1" dirty="0" smtClean="0"/>
            <a:t>субвенциялар</a:t>
          </a:r>
        </a:p>
        <a:p xmlns:a="http://schemas.openxmlformats.org/drawingml/2006/main">
          <a:r>
            <a:rPr lang="ru-RU" sz="1200" b="1" dirty="0" smtClean="0"/>
            <a:t>10,8%</a:t>
          </a:r>
          <a:endParaRPr lang="ru-RU" sz="1200" b="1" dirty="0"/>
        </a:p>
      </cdr:txBody>
    </cdr:sp>
  </cdr:relSizeAnchor>
  <cdr:relSizeAnchor xmlns:cdr="http://schemas.openxmlformats.org/drawingml/2006/chartDrawing">
    <cdr:from>
      <cdr:x>0.76451</cdr:x>
      <cdr:y>0.44786</cdr:y>
    </cdr:from>
    <cdr:to>
      <cdr:x>0.86451</cdr:x>
      <cdr:y>0.65517</cdr:y>
    </cdr:to>
    <cdr:sp macro="" textlink="">
      <cdr:nvSpPr>
        <cdr:cNvPr id="7" name="TextBox 6"/>
        <cdr:cNvSpPr txBox="1"/>
      </cdr:nvSpPr>
      <cdr:spPr>
        <a:xfrm xmlns:a="http://schemas.openxmlformats.org/drawingml/2006/main">
          <a:off x="4678400" y="1920793"/>
          <a:ext cx="611949" cy="8890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Жалпы сипаттағы </a:t>
          </a:r>
        </a:p>
        <a:p xmlns:a="http://schemas.openxmlformats.org/drawingml/2006/main">
          <a:r>
            <a:rPr lang="ru-RU" sz="1200" b="1" dirty="0" smtClean="0"/>
            <a:t>мемлекеттік </a:t>
          </a:r>
        </a:p>
        <a:p xmlns:a="http://schemas.openxmlformats.org/drawingml/2006/main">
          <a:r>
            <a:rPr lang="ru-RU" sz="1200" b="1" dirty="0" smtClean="0"/>
            <a:t>қызметтер</a:t>
          </a:r>
        </a:p>
        <a:p xmlns:a="http://schemas.openxmlformats.org/drawingml/2006/main">
          <a:r>
            <a:rPr lang="ru-RU" sz="1200" b="1" dirty="0" smtClean="0"/>
            <a:t>2,8%</a:t>
          </a:r>
          <a:endParaRPr lang="ru-RU" sz="1200" b="1" dirty="0"/>
        </a:p>
      </cdr:txBody>
    </cdr:sp>
  </cdr:relSizeAnchor>
  <cdr:relSizeAnchor xmlns:cdr="http://schemas.openxmlformats.org/drawingml/2006/chartDrawing">
    <cdr:from>
      <cdr:x>0.66537</cdr:x>
      <cdr:y>0.32184</cdr:y>
    </cdr:from>
    <cdr:to>
      <cdr:x>0.71262</cdr:x>
      <cdr:y>0.41266</cdr:y>
    </cdr:to>
    <cdr:cxnSp macro="">
      <cdr:nvCxnSpPr>
        <cdr:cNvPr id="9" name="Прямая соединительная линия 8"/>
        <cdr:cNvCxnSpPr/>
      </cdr:nvCxnSpPr>
      <cdr:spPr>
        <a:xfrm xmlns:a="http://schemas.openxmlformats.org/drawingml/2006/main" flipV="1">
          <a:off x="6084168" y="2016224"/>
          <a:ext cx="432048" cy="568978"/>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0.74412</cdr:x>
      <cdr:y>0.50192</cdr:y>
    </cdr:from>
    <cdr:to>
      <cdr:x>0.79693</cdr:x>
      <cdr:y>0.50721</cdr:y>
    </cdr:to>
    <cdr:cxnSp macro="">
      <cdr:nvCxnSpPr>
        <cdr:cNvPr id="13" name="Прямая соединительная линия 12"/>
        <cdr:cNvCxnSpPr/>
      </cdr:nvCxnSpPr>
      <cdr:spPr>
        <a:xfrm xmlns:a="http://schemas.openxmlformats.org/drawingml/2006/main" flipV="1">
          <a:off x="4553639" y="2152650"/>
          <a:ext cx="323161" cy="22668"/>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0.752</cdr:x>
      <cdr:y>0.58621</cdr:y>
    </cdr:from>
    <cdr:to>
      <cdr:x>0.76923</cdr:x>
      <cdr:y>0.69512</cdr:y>
    </cdr:to>
    <cdr:cxnSp macro="">
      <cdr:nvCxnSpPr>
        <cdr:cNvPr id="15" name="Прямая соединительная линия 14"/>
        <cdr:cNvCxnSpPr/>
      </cdr:nvCxnSpPr>
      <cdr:spPr>
        <a:xfrm xmlns:a="http://schemas.openxmlformats.org/drawingml/2006/main">
          <a:off x="6335552" y="3461368"/>
          <a:ext cx="145168" cy="643088"/>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0.76775</cdr:x>
      <cdr:y>0.68966</cdr:y>
    </cdr:from>
    <cdr:to>
      <cdr:x>0.86775</cdr:x>
      <cdr:y>0.91501</cdr:y>
    </cdr:to>
    <cdr:sp macro="" textlink="">
      <cdr:nvSpPr>
        <cdr:cNvPr id="16" name="TextBox 15"/>
        <cdr:cNvSpPr txBox="1"/>
      </cdr:nvSpPr>
      <cdr:spPr>
        <a:xfrm xmlns:a="http://schemas.openxmlformats.org/drawingml/2006/main">
          <a:off x="7020272" y="4320480"/>
          <a:ext cx="914400" cy="1411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Қорғаныс; </a:t>
          </a:r>
        </a:p>
        <a:p xmlns:a="http://schemas.openxmlformats.org/drawingml/2006/main">
          <a:r>
            <a:rPr lang="ru-RU" sz="1200" b="1" dirty="0"/>
            <a:t>қоғамдық </a:t>
          </a:r>
        </a:p>
        <a:p xmlns:a="http://schemas.openxmlformats.org/drawingml/2006/main">
          <a:r>
            <a:rPr lang="ru-RU" sz="1200" b="1" dirty="0"/>
            <a:t>тәртібі</a:t>
          </a:r>
          <a:r>
            <a:rPr lang="ru-RU" sz="1200" b="1" dirty="0" smtClean="0"/>
            <a:t>, </a:t>
          </a:r>
        </a:p>
        <a:p xmlns:a="http://schemas.openxmlformats.org/drawingml/2006/main">
          <a:r>
            <a:rPr lang="ru-RU" sz="1200" b="1" dirty="0" smtClean="0"/>
            <a:t>5,0%</a:t>
          </a:r>
          <a:endParaRPr lang="ru-RU" sz="1200" b="1" dirty="0"/>
        </a:p>
      </cdr:txBody>
    </cdr:sp>
  </cdr:relSizeAnchor>
  <cdr:relSizeAnchor xmlns:cdr="http://schemas.openxmlformats.org/drawingml/2006/chartDrawing">
    <cdr:from>
      <cdr:x>0.5</cdr:x>
      <cdr:y>0.84459</cdr:y>
    </cdr:from>
    <cdr:to>
      <cdr:x>0.6</cdr:x>
      <cdr:y>0.95727</cdr:y>
    </cdr:to>
    <cdr:sp macro="" textlink="">
      <cdr:nvSpPr>
        <cdr:cNvPr id="20" name="TextBox 19"/>
        <cdr:cNvSpPr txBox="1"/>
      </cdr:nvSpPr>
      <cdr:spPr>
        <a:xfrm xmlns:a="http://schemas.openxmlformats.org/drawingml/2006/main">
          <a:off x="4572000" y="5291069"/>
          <a:ext cx="914400" cy="7059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Әлеуметтік блок</a:t>
          </a:r>
        </a:p>
        <a:p xmlns:a="http://schemas.openxmlformats.org/drawingml/2006/main">
          <a:r>
            <a:rPr lang="ru-RU" sz="1200" b="1" dirty="0" smtClean="0"/>
            <a:t>38,1%</a:t>
          </a:r>
        </a:p>
      </cdr:txBody>
    </cdr:sp>
  </cdr:relSizeAnchor>
  <cdr:relSizeAnchor xmlns:cdr="http://schemas.openxmlformats.org/drawingml/2006/chartDrawing">
    <cdr:from>
      <cdr:x>0.53937</cdr:x>
      <cdr:y>0.7931</cdr:y>
    </cdr:from>
    <cdr:to>
      <cdr:x>0.53937</cdr:x>
      <cdr:y>0.85057</cdr:y>
    </cdr:to>
    <cdr:cxnSp macro="">
      <cdr:nvCxnSpPr>
        <cdr:cNvPr id="25" name="Прямая соединительная линия 24"/>
        <cdr:cNvCxnSpPr/>
      </cdr:nvCxnSpPr>
      <cdr:spPr>
        <a:xfrm xmlns:a="http://schemas.openxmlformats.org/drawingml/2006/main">
          <a:off x="4932040" y="4968552"/>
          <a:ext cx="0" cy="36004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0.64963</cdr:y>
    </cdr:from>
    <cdr:to>
      <cdr:x>0.1</cdr:x>
      <cdr:y>0.87948</cdr:y>
    </cdr:to>
    <cdr:sp macro="" textlink="">
      <cdr:nvSpPr>
        <cdr:cNvPr id="28" name="TextBox 27"/>
        <cdr:cNvSpPr txBox="1"/>
      </cdr:nvSpPr>
      <cdr:spPr>
        <a:xfrm xmlns:a="http://schemas.openxmlformats.org/drawingml/2006/main">
          <a:off x="0" y="2786128"/>
          <a:ext cx="611950" cy="9857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Тұрғын үй-</a:t>
          </a:r>
        </a:p>
        <a:p xmlns:a="http://schemas.openxmlformats.org/drawingml/2006/main">
          <a:r>
            <a:rPr lang="ru-RU" sz="1200" b="1" dirty="0"/>
            <a:t>коммуналдық </a:t>
          </a:r>
        </a:p>
        <a:p xmlns:a="http://schemas.openxmlformats.org/drawingml/2006/main">
          <a:r>
            <a:rPr lang="ru-RU" sz="1200" b="1" dirty="0"/>
            <a:t>шаруашылығы</a:t>
          </a:r>
        </a:p>
        <a:p xmlns:a="http://schemas.openxmlformats.org/drawingml/2006/main">
          <a:r>
            <a:rPr lang="ru-RU" sz="1200" b="1" dirty="0" smtClean="0"/>
            <a:t>26,1%</a:t>
          </a:r>
          <a:endParaRPr lang="ru-RU" sz="1200" b="1" dirty="0"/>
        </a:p>
      </cdr:txBody>
    </cdr:sp>
  </cdr:relSizeAnchor>
  <cdr:relSizeAnchor xmlns:cdr="http://schemas.openxmlformats.org/drawingml/2006/chartDrawing">
    <cdr:from>
      <cdr:x>0.13386</cdr:x>
      <cdr:y>0.57077</cdr:y>
    </cdr:from>
    <cdr:to>
      <cdr:x>0.2397</cdr:x>
      <cdr:y>0.66627</cdr:y>
    </cdr:to>
    <cdr:cxnSp macro="">
      <cdr:nvCxnSpPr>
        <cdr:cNvPr id="30" name="Прямая соединительная линия 29"/>
        <cdr:cNvCxnSpPr/>
      </cdr:nvCxnSpPr>
      <cdr:spPr>
        <a:xfrm xmlns:a="http://schemas.openxmlformats.org/drawingml/2006/main" flipH="1">
          <a:off x="819150" y="2447925"/>
          <a:ext cx="647702" cy="409575"/>
        </a:xfrm>
        <a:prstGeom xmlns:a="http://schemas.openxmlformats.org/drawingml/2006/main" prst="line">
          <a:avLst/>
        </a:prstGeom>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cdr:x>
      <cdr:y>0.66197</cdr:y>
    </cdr:from>
    <cdr:to>
      <cdr:x>0.1</cdr:x>
      <cdr:y>0.84083</cdr:y>
    </cdr:to>
    <cdr:sp macro="" textlink="">
      <cdr:nvSpPr>
        <cdr:cNvPr id="32" name="TextBox 31"/>
        <cdr:cNvSpPr txBox="1"/>
      </cdr:nvSpPr>
      <cdr:spPr>
        <a:xfrm xmlns:a="http://schemas.openxmlformats.org/drawingml/2006/main">
          <a:off x="0" y="33843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0.25527</cdr:x>
      <cdr:y>0.33758</cdr:y>
    </cdr:from>
    <cdr:to>
      <cdr:x>0.39691</cdr:x>
      <cdr:y>0.38644</cdr:y>
    </cdr:to>
    <cdr:cxnSp macro="">
      <cdr:nvCxnSpPr>
        <cdr:cNvPr id="34" name="Прямая соединительная линия 33"/>
        <cdr:cNvCxnSpPr/>
      </cdr:nvCxnSpPr>
      <cdr:spPr>
        <a:xfrm xmlns:a="http://schemas.openxmlformats.org/drawingml/2006/main" flipH="1" flipV="1">
          <a:off x="1562101" y="1447801"/>
          <a:ext cx="866774" cy="209549"/>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0.27376</cdr:y>
    </cdr:from>
    <cdr:to>
      <cdr:x>0.1</cdr:x>
      <cdr:y>0.79731</cdr:y>
    </cdr:to>
    <cdr:sp macro="" textlink="">
      <cdr:nvSpPr>
        <cdr:cNvPr id="37" name="TextBox 36"/>
        <cdr:cNvSpPr txBox="1"/>
      </cdr:nvSpPr>
      <cdr:spPr>
        <a:xfrm xmlns:a="http://schemas.openxmlformats.org/drawingml/2006/main">
          <a:off x="0" y="1174102"/>
          <a:ext cx="611950" cy="22453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Ауыл шаруашылығы, </a:t>
          </a:r>
        </a:p>
        <a:p xmlns:a="http://schemas.openxmlformats.org/drawingml/2006/main">
          <a:r>
            <a:rPr lang="ru-RU" sz="1200" b="1" dirty="0"/>
            <a:t>жер қатынастары</a:t>
          </a:r>
        </a:p>
        <a:p xmlns:a="http://schemas.openxmlformats.org/drawingml/2006/main">
          <a:r>
            <a:rPr lang="ru-RU" sz="1200" b="1" dirty="0"/>
            <a:t>0,1</a:t>
          </a:r>
          <a:r>
            <a:rPr lang="ru-RU" sz="1200" b="1" dirty="0" smtClean="0"/>
            <a:t>%</a:t>
          </a:r>
          <a:endParaRPr lang="ru-RU" sz="1200" b="1" dirty="0"/>
        </a:p>
      </cdr:txBody>
    </cdr:sp>
  </cdr:relSizeAnchor>
  <cdr:relSizeAnchor xmlns:cdr="http://schemas.openxmlformats.org/drawingml/2006/chartDrawing">
    <cdr:from>
      <cdr:x>0.24904</cdr:x>
      <cdr:y>0.19766</cdr:y>
    </cdr:from>
    <cdr:to>
      <cdr:x>0.4024</cdr:x>
      <cdr:y>0.38375</cdr:y>
    </cdr:to>
    <cdr:cxnSp macro="">
      <cdr:nvCxnSpPr>
        <cdr:cNvPr id="39" name="Прямая соединительная линия 38"/>
        <cdr:cNvCxnSpPr/>
      </cdr:nvCxnSpPr>
      <cdr:spPr>
        <a:xfrm xmlns:a="http://schemas.openxmlformats.org/drawingml/2006/main" flipH="1" flipV="1">
          <a:off x="1524000" y="847725"/>
          <a:ext cx="938467" cy="798107"/>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cdr:x>
      <cdr:y>0.01239</cdr:y>
    </cdr:from>
    <cdr:to>
      <cdr:x>0.1</cdr:x>
      <cdr:y>0.31759</cdr:y>
    </cdr:to>
    <cdr:sp macro="" textlink="">
      <cdr:nvSpPr>
        <cdr:cNvPr id="41" name="TextBox 40"/>
        <cdr:cNvSpPr txBox="1"/>
      </cdr:nvSpPr>
      <cdr:spPr>
        <a:xfrm xmlns:a="http://schemas.openxmlformats.org/drawingml/2006/main">
          <a:off x="0" y="53149"/>
          <a:ext cx="611949" cy="1308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Өнеркәсіп, </a:t>
          </a:r>
        </a:p>
        <a:p xmlns:a="http://schemas.openxmlformats.org/drawingml/2006/main">
          <a:r>
            <a:rPr lang="ru-RU" sz="1200" b="1" dirty="0" smtClean="0"/>
            <a:t>сәулет, </a:t>
          </a:r>
        </a:p>
        <a:p xmlns:a="http://schemas.openxmlformats.org/drawingml/2006/main">
          <a:r>
            <a:rPr lang="ru-RU" sz="1200" b="1" dirty="0" smtClean="0"/>
            <a:t>қала құрылысы </a:t>
          </a:r>
        </a:p>
        <a:p xmlns:a="http://schemas.openxmlformats.org/drawingml/2006/main">
          <a:r>
            <a:rPr lang="ru-RU" sz="1200" b="1" dirty="0" smtClean="0"/>
            <a:t>және құрылыс қызметі</a:t>
          </a:r>
        </a:p>
        <a:p xmlns:a="http://schemas.openxmlformats.org/drawingml/2006/main">
          <a:r>
            <a:rPr lang="ru-RU" sz="1200" b="1" dirty="0" smtClean="0"/>
            <a:t>0,3%</a:t>
          </a:r>
          <a:endParaRPr lang="ru-RU" sz="1200" b="1" dirty="0"/>
        </a:p>
      </cdr:txBody>
    </cdr:sp>
  </cdr:relSizeAnchor>
  <cdr:relSizeAnchor xmlns:cdr="http://schemas.openxmlformats.org/drawingml/2006/chartDrawing">
    <cdr:from>
      <cdr:x>0.44049</cdr:x>
      <cdr:y>0.21765</cdr:y>
    </cdr:from>
    <cdr:to>
      <cdr:x>0.4685</cdr:x>
      <cdr:y>0.37931</cdr:y>
    </cdr:to>
    <cdr:cxnSp macro="">
      <cdr:nvCxnSpPr>
        <cdr:cNvPr id="43" name="Прямая соединительная линия 42"/>
        <cdr:cNvCxnSpPr/>
      </cdr:nvCxnSpPr>
      <cdr:spPr>
        <a:xfrm xmlns:a="http://schemas.openxmlformats.org/drawingml/2006/main" flipH="1" flipV="1">
          <a:off x="2695575" y="933450"/>
          <a:ext cx="171408" cy="693332"/>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0.35825</cdr:x>
      <cdr:y>0.11105</cdr:y>
    </cdr:from>
    <cdr:to>
      <cdr:x>0.45825</cdr:x>
      <cdr:y>0.26469</cdr:y>
    </cdr:to>
    <cdr:sp macro="" textlink="">
      <cdr:nvSpPr>
        <cdr:cNvPr id="50" name="TextBox 49"/>
        <cdr:cNvSpPr txBox="1"/>
      </cdr:nvSpPr>
      <cdr:spPr>
        <a:xfrm xmlns:a="http://schemas.openxmlformats.org/drawingml/2006/main">
          <a:off x="2192309" y="476251"/>
          <a:ext cx="611950" cy="658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Көлік және </a:t>
          </a:r>
        </a:p>
        <a:p xmlns:a="http://schemas.openxmlformats.org/drawingml/2006/main">
          <a:r>
            <a:rPr lang="ru-RU" sz="1200" b="1" dirty="0"/>
            <a:t>Коммуникация </a:t>
          </a:r>
        </a:p>
        <a:p xmlns:a="http://schemas.openxmlformats.org/drawingml/2006/main">
          <a:r>
            <a:rPr lang="ru-RU" sz="1200" b="1" dirty="0" smtClean="0"/>
            <a:t>7,7%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89BD2-BC3A-43BD-A28D-818F243E7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9657</TotalTime>
  <Pages>12</Pages>
  <Words>2887</Words>
  <Characters>16457</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19306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995</cp:revision>
  <cp:lastPrinted>2019-02-01T09:47:00Z</cp:lastPrinted>
  <dcterms:created xsi:type="dcterms:W3CDTF">2013-01-17T21:02:00Z</dcterms:created>
  <dcterms:modified xsi:type="dcterms:W3CDTF">2020-09-30T06:07:00Z</dcterms:modified>
</cp:coreProperties>
</file>