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vnd.openxmlformats-package.digital-signature-origin" Extension="sigs"/>
  <Default ContentType="application/xml" Extension="xml"/>
  <Override PartName="/_xmlsignatures/sig1.xml" ContentType="application/vnd.openxmlformats-package.digital-signature-xmlsignatur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    <Relationship Id="rId4" Type="http://schemas.openxmlformats.org/package/2006/relationships/digital-signature/origin" Target="_xmlsignatures/origin.sigs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37 on Linux -->
    <w:p w:rsidRDefault="00DD05E5" w:rsidP="00892E1E" w:rsidR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Көкшетау </w:t>
      </w:r>
      <w:r w:rsidR="00892E1E">
        <w:rPr>
          <w:color w:val="3399FF"/>
          <w:lang w:val="kk-KZ"/>
        </w:rPr>
        <w:t xml:space="preserve"> қ</w:t>
      </w:r>
      <w:proofErr w:type="spellStart"/>
      <w:r w:rsidR="00892E1E">
        <w:rPr>
          <w:color w:val="3399FF"/>
        </w:rPr>
        <w:t>аласы</w:t>
      </w:r>
      <w:proofErr w:type="spellEnd"/>
      <w:r w:rsidR="00892E1E" w:rsidRPr="00D31102">
        <w:rPr>
          <w:color w:val="3399FF"/>
          <w:lang w:val="kk-KZ"/>
        </w:rPr>
        <w:t xml:space="preserve">                                                                   </w:t>
      </w:r>
      <w:r w:rsidR="00892E1E"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Кокшетау</w:t>
      </w:r>
    </w:p>
    <w:p w:rsidRDefault="00EE69B8" w:rsidP="00934587" w:rsidR="00EE69B8">
      <w:pPr>
        <w:rPr>
          <w:color w:val="3399FF"/>
          <w:lang w:val="kk-KZ"/>
        </w:rPr>
      </w:pPr>
    </w:p>
    <w:p w:rsidRDefault="005C79EA" w:rsidP="005D3770" w:rsidR="005C79EA">
      <w:pPr>
        <w:rPr>
          <w:rFonts w:hAnsi="KZ Times New Roman" w:ascii="KZ Times New Roman"/>
          <w:b/>
          <w:sz w:val="28"/>
          <w:szCs w:val="28"/>
          <w:lang w:val="kk-KZ"/>
        </w:rPr>
      </w:pPr>
      <w:bookmarkStart w:name="_GoBack" w:id="0"/>
      <w:bookmarkEnd w:id="0"/>
    </w:p>
    <w:p w:rsidRDefault="00C41D26" w:rsidP="008E2B07" w:rsidR="00C41D26">
      <w:pPr>
        <w:jc w:val="center"/>
        <w:rPr>
          <w:rFonts w:hAnsi="KZ Times New Roman" w:ascii="KZ Times New Roman"/>
          <w:b/>
          <w:sz w:val="28"/>
          <w:szCs w:val="28"/>
          <w:lang w:val="kk-KZ"/>
        </w:rPr>
      </w:pPr>
    </w:p>
    <w:p w:rsidRDefault="008E2B07" w:rsidP="008E2B07" w:rsidR="008E2B07" w:rsidRPr="00424784">
      <w:pPr>
        <w:jc w:val="center"/>
        <w:rPr>
          <w:rFonts w:hAnsi="KZ Times New Roman" w:ascii="KZ Times New Roman"/>
          <w:b/>
          <w:sz w:val="28"/>
          <w:szCs w:val="28"/>
          <w:lang w:val="kk-KZ"/>
        </w:rPr>
      </w:pPr>
      <w:r w:rsidRPr="00424784">
        <w:rPr>
          <w:rFonts w:hAnsi="KZ Times New Roman" w:ascii="KZ Times New Roman"/>
          <w:b/>
          <w:sz w:val="28"/>
          <w:szCs w:val="28"/>
          <w:lang w:val="kk-KZ"/>
        </w:rPr>
        <w:t>20</w:t>
      </w:r>
      <w:r>
        <w:rPr>
          <w:rFonts w:hAnsi="KZ Times New Roman" w:ascii="KZ Times New Roman"/>
          <w:b/>
          <w:sz w:val="28"/>
          <w:szCs w:val="28"/>
          <w:lang w:val="kk-KZ"/>
        </w:rPr>
        <w:t>21</w:t>
      </w:r>
      <w:r w:rsidRPr="00424784">
        <w:rPr>
          <w:rFonts w:hAnsi="KZ Times New Roman" w:ascii="KZ Times New Roman"/>
          <w:sz w:val="28"/>
          <w:szCs w:val="28"/>
          <w:lang w:val="kk-KZ"/>
        </w:rPr>
        <w:t>–</w:t>
      </w:r>
      <w:r w:rsidRPr="00424784">
        <w:rPr>
          <w:rFonts w:hAnsi="KZ Times New Roman" w:ascii="KZ Times New Roman"/>
          <w:b/>
          <w:sz w:val="28"/>
          <w:szCs w:val="28"/>
          <w:lang w:val="kk-KZ"/>
        </w:rPr>
        <w:t>202</w:t>
      </w:r>
      <w:r>
        <w:rPr>
          <w:rFonts w:hAnsi="KZ Times New Roman" w:ascii="KZ Times New Roman"/>
          <w:b/>
          <w:sz w:val="28"/>
          <w:szCs w:val="28"/>
          <w:lang w:val="kk-KZ"/>
        </w:rPr>
        <w:t>3</w:t>
      </w:r>
      <w:r w:rsidRPr="00424784">
        <w:rPr>
          <w:rFonts w:hAnsi="KZ Times New Roman" w:ascii="KZ Times New Roman"/>
          <w:b/>
          <w:sz w:val="28"/>
          <w:szCs w:val="28"/>
          <w:lang w:val="kk-KZ"/>
        </w:rPr>
        <w:t xml:space="preserve"> жылдарға арналған</w:t>
      </w:r>
    </w:p>
    <w:p w:rsidRDefault="008E2B07" w:rsidP="008E2B07" w:rsidR="008E2B07" w:rsidRPr="00424784">
      <w:pPr>
        <w:jc w:val="center"/>
        <w:rPr>
          <w:rFonts w:hAnsi="KZ Times New Roman" w:ascii="KZ Times New Roman"/>
          <w:b/>
          <w:sz w:val="28"/>
          <w:szCs w:val="28"/>
          <w:lang w:val="kk-KZ"/>
        </w:rPr>
      </w:pPr>
      <w:r w:rsidRPr="00424784">
        <w:rPr>
          <w:rFonts w:hAnsi="KZ Times New Roman" w:ascii="KZ Times New Roman"/>
          <w:b/>
          <w:sz w:val="28"/>
          <w:szCs w:val="28"/>
          <w:lang w:val="kk-KZ"/>
        </w:rPr>
        <w:t>қалалық бюджеті туралы</w:t>
      </w:r>
    </w:p>
    <w:p w:rsidRDefault="008E2B07" w:rsidP="008E2B07" w:rsidR="008E2B07" w:rsidRPr="00424784">
      <w:pPr>
        <w:rPr>
          <w:rFonts w:hAnsi="KZ Times New Roman" w:ascii="KZ Times New Roman"/>
          <w:sz w:val="28"/>
          <w:szCs w:val="28"/>
          <w:u w:val="single"/>
          <w:lang w:val="kk-KZ"/>
        </w:rPr>
      </w:pPr>
    </w:p>
    <w:p w:rsidRDefault="008E2B07" w:rsidP="008E2B07" w:rsidR="008E2B07" w:rsidRPr="00424784">
      <w:pPr>
        <w:rPr>
          <w:rFonts w:hAnsi="KZ Times New Roman" w:ascii="KZ Times New Roman"/>
          <w:sz w:val="28"/>
          <w:szCs w:val="28"/>
          <w:u w:val="single"/>
          <w:lang w:val="kk-KZ"/>
        </w:rPr>
      </w:pPr>
    </w:p>
    <w:p w:rsidRDefault="008E2B07" w:rsidP="008E2B07" w:rsidR="008E2B07" w:rsidRPr="00424784">
      <w:pPr>
        <w:tabs>
          <w:tab w:pos="720" w:val="left"/>
        </w:tabs>
        <w:ind w:firstLine="720" w:right="97"/>
        <w:jc w:val="both"/>
        <w:rPr>
          <w:rFonts w:hAnsi="KZ Times New Roman" w:ascii="KZ Times New Roman"/>
          <w:sz w:val="28"/>
          <w:szCs w:val="28"/>
          <w:lang w:val="kk-KZ"/>
        </w:rPr>
      </w:pPr>
      <w:r w:rsidRPr="00424784">
        <w:rPr>
          <w:rFonts w:hAnsi="KZ Times New Roman" w:ascii="KZ Times New Roman"/>
          <w:sz w:val="28"/>
          <w:szCs w:val="28"/>
          <w:lang w:val="kk-KZ"/>
        </w:rPr>
        <w:t xml:space="preserve">Қазақстан Республикасының 2008 жылғы 4 желтоқсандағы Бюджет кодексінің 9 бабының 2-тармағына, </w:t>
      </w:r>
      <w:r w:rsidR="002A4A6C" w:rsidRPr="00424784">
        <w:rPr>
          <w:rFonts w:hAnsi="KZ Times New Roman" w:ascii="KZ Times New Roman"/>
          <w:sz w:val="28"/>
          <w:szCs w:val="28"/>
          <w:lang w:val="kk-KZ"/>
        </w:rPr>
        <w:t xml:space="preserve">«Қазақстан Республикасындағы жергілікті мемлекеттік басқару және өзін-өзі басқару туралы» </w:t>
      </w:r>
      <w:r w:rsidRPr="00424784">
        <w:rPr>
          <w:rFonts w:hAnsi="KZ Times New Roman" w:ascii="KZ Times New Roman"/>
          <w:sz w:val="28"/>
          <w:szCs w:val="28"/>
          <w:lang w:val="kk-KZ"/>
        </w:rPr>
        <w:t xml:space="preserve">Қазақстан Республикасының </w:t>
      </w:r>
      <w:r w:rsidR="002A4A6C">
        <w:rPr>
          <w:rFonts w:hAnsi="KZ Times New Roman" w:ascii="KZ Times New Roman"/>
          <w:sz w:val="28"/>
          <w:szCs w:val="28"/>
          <w:lang w:val="kk-KZ"/>
        </w:rPr>
        <w:t xml:space="preserve"> </w:t>
      </w:r>
      <w:r w:rsidRPr="00424784">
        <w:rPr>
          <w:rFonts w:hAnsi="KZ Times New Roman" w:ascii="KZ Times New Roman"/>
          <w:sz w:val="28"/>
          <w:szCs w:val="28"/>
          <w:lang w:val="kk-KZ"/>
        </w:rPr>
        <w:t>2001 жылғы 23 қаңтардағы Заңының 6</w:t>
      </w:r>
      <w:r w:rsidR="005D3770">
        <w:rPr>
          <w:rFonts w:hAnsi="KZ Times New Roman" w:ascii="KZ Times New Roman"/>
          <w:sz w:val="28"/>
          <w:szCs w:val="28"/>
          <w:lang w:val="kk-KZ"/>
        </w:rPr>
        <w:t xml:space="preserve"> </w:t>
      </w:r>
      <w:r w:rsidR="002A4A6C">
        <w:rPr>
          <w:rFonts w:hAnsi="KZ Times New Roman" w:ascii="KZ Times New Roman"/>
          <w:sz w:val="28"/>
          <w:szCs w:val="28"/>
          <w:lang w:val="kk-KZ"/>
        </w:rPr>
        <w:t>-</w:t>
      </w:r>
      <w:r w:rsidR="005D3770">
        <w:rPr>
          <w:rFonts w:hAnsi="KZ Times New Roman" w:ascii="KZ Times New Roman"/>
          <w:sz w:val="28"/>
          <w:szCs w:val="28"/>
          <w:lang w:val="kk-KZ"/>
        </w:rPr>
        <w:t xml:space="preserve"> </w:t>
      </w:r>
      <w:r w:rsidRPr="00424784">
        <w:rPr>
          <w:rFonts w:hAnsi="KZ Times New Roman" w:ascii="KZ Times New Roman"/>
          <w:sz w:val="28"/>
          <w:szCs w:val="28"/>
          <w:lang w:val="kk-KZ"/>
        </w:rPr>
        <w:t>бабы 1</w:t>
      </w:r>
      <w:r w:rsidR="002A4A6C">
        <w:rPr>
          <w:rFonts w:hAnsi="KZ Times New Roman" w:ascii="KZ Times New Roman"/>
          <w:sz w:val="28"/>
          <w:szCs w:val="28"/>
          <w:lang w:val="kk-KZ"/>
        </w:rPr>
        <w:t>-</w:t>
      </w:r>
      <w:r w:rsidRPr="00424784">
        <w:rPr>
          <w:rFonts w:hAnsi="KZ Times New Roman" w:ascii="KZ Times New Roman"/>
          <w:sz w:val="28"/>
          <w:szCs w:val="28"/>
          <w:lang w:val="kk-KZ"/>
        </w:rPr>
        <w:t xml:space="preserve"> тармағының 1) тармақшасына сәйкес, Көкшетау қалалық мәслихаты </w:t>
      </w:r>
      <w:r w:rsidR="005C79EA">
        <w:rPr>
          <w:rFonts w:hAnsi="KZ Times New Roman" w:ascii="KZ Times New Roman"/>
          <w:sz w:val="28"/>
          <w:szCs w:val="28"/>
          <w:lang w:val="kk-KZ"/>
        </w:rPr>
        <w:t xml:space="preserve">                                       </w:t>
      </w:r>
      <w:r w:rsidRPr="00424784">
        <w:rPr>
          <w:rFonts w:hAnsi="KZ Times New Roman" w:ascii="KZ Times New Roman"/>
          <w:b/>
          <w:sz w:val="28"/>
          <w:szCs w:val="28"/>
          <w:lang w:val="kk-KZ"/>
        </w:rPr>
        <w:t>ШЕШІМ ҚАБЫЛДАДЫ:</w:t>
      </w:r>
      <w:r w:rsidRPr="00424784">
        <w:rPr>
          <w:rFonts w:hAnsi="KZ Times New Roman" w:ascii="KZ Times New Roman"/>
          <w:sz w:val="28"/>
          <w:szCs w:val="28"/>
          <w:lang w:val="kk-KZ"/>
        </w:rPr>
        <w:tab/>
      </w:r>
    </w:p>
    <w:p w:rsidRDefault="008E2B07" w:rsidP="008E2B07" w:rsidR="008E2B07" w:rsidRPr="00424784">
      <w:pPr>
        <w:tabs>
          <w:tab w:pos="709" w:val="left"/>
        </w:tabs>
        <w:jc w:val="both"/>
        <w:rPr>
          <w:rFonts w:hAnsi="KZ Times New Roman" w:ascii="KZ Times New Roman"/>
          <w:b/>
          <w:sz w:val="28"/>
          <w:szCs w:val="28"/>
          <w:lang w:val="kk-KZ"/>
        </w:rPr>
      </w:pPr>
      <w:r w:rsidRPr="00424784">
        <w:rPr>
          <w:rFonts w:hAnsi="KZ Times New Roman" w:ascii="KZ Times New Roman"/>
          <w:sz w:val="28"/>
          <w:szCs w:val="28"/>
          <w:lang w:val="kk-KZ"/>
        </w:rPr>
        <w:tab/>
        <w:t>1. 20</w:t>
      </w:r>
      <w:r>
        <w:rPr>
          <w:rFonts w:hAnsi="KZ Times New Roman" w:ascii="KZ Times New Roman"/>
          <w:sz w:val="28"/>
          <w:szCs w:val="28"/>
          <w:lang w:val="kk-KZ"/>
        </w:rPr>
        <w:t>21</w:t>
      </w:r>
      <w:r w:rsidRPr="00424784">
        <w:rPr>
          <w:rFonts w:hAnsi="KZ Times New Roman" w:ascii="KZ Times New Roman"/>
          <w:sz w:val="28"/>
          <w:szCs w:val="28"/>
          <w:lang w:val="kk-KZ"/>
        </w:rPr>
        <w:t>–202</w:t>
      </w:r>
      <w:r>
        <w:rPr>
          <w:rFonts w:hAnsi="KZ Times New Roman" w:ascii="KZ Times New Roman"/>
          <w:sz w:val="28"/>
          <w:szCs w:val="28"/>
          <w:lang w:val="kk-KZ"/>
        </w:rPr>
        <w:t>3</w:t>
      </w:r>
      <w:r w:rsidRPr="00424784">
        <w:rPr>
          <w:rFonts w:hAnsi="KZ Times New Roman" w:ascii="KZ Times New Roman"/>
          <w:sz w:val="28"/>
          <w:szCs w:val="28"/>
          <w:lang w:val="kk-KZ"/>
        </w:rPr>
        <w:t xml:space="preserve"> жылдарға арналған қалалық бюджет тиісінше 1, 2 және 3–қосымшаларға сәйкес, оның ішінде 20</w:t>
      </w:r>
      <w:r>
        <w:rPr>
          <w:rFonts w:hAnsi="KZ Times New Roman" w:ascii="KZ Times New Roman"/>
          <w:sz w:val="28"/>
          <w:szCs w:val="28"/>
          <w:lang w:val="kk-KZ"/>
        </w:rPr>
        <w:t>21</w:t>
      </w:r>
      <w:r w:rsidRPr="00424784">
        <w:rPr>
          <w:rFonts w:hAnsi="KZ Times New Roman" w:ascii="KZ Times New Roman"/>
          <w:sz w:val="28"/>
          <w:szCs w:val="28"/>
          <w:lang w:val="kk-KZ"/>
        </w:rPr>
        <w:t xml:space="preserve"> жылға келесі көлемдерде бекітілсін:</w:t>
      </w:r>
    </w:p>
    <w:p w:rsidRDefault="008E2B07" w:rsidP="008E2B07" w:rsidR="008E2B07" w:rsidRPr="00424784">
      <w:pPr>
        <w:ind w:firstLine="720" w:right="-1"/>
        <w:jc w:val="both"/>
        <w:rPr>
          <w:rFonts w:hAnsi="KZ Times New Roman" w:ascii="KZ Times New Roman"/>
          <w:sz w:val="28"/>
          <w:szCs w:val="28"/>
          <w:lang w:eastAsia="x-none" w:val="kk-KZ"/>
        </w:rPr>
      </w:pPr>
      <w:r w:rsidRPr="00424784">
        <w:rPr>
          <w:rFonts w:hAnsi="KZ Times New Roman" w:ascii="KZ Times New Roman"/>
          <w:sz w:val="28"/>
          <w:szCs w:val="28"/>
          <w:lang w:eastAsia="x-none" w:val="kk-KZ"/>
        </w:rPr>
        <w:t xml:space="preserve">1) кірістер – </w:t>
      </w:r>
      <w:r w:rsidR="00D40FBF">
        <w:rPr>
          <w:sz w:val="28"/>
          <w:szCs w:val="28"/>
          <w:lang w:val="kk-KZ"/>
        </w:rPr>
        <w:t>30 654 209,0</w:t>
      </w:r>
      <w:r w:rsidRPr="00DB5667">
        <w:rPr>
          <w:sz w:val="28"/>
          <w:szCs w:val="28"/>
          <w:lang w:val="kk-KZ"/>
        </w:rPr>
        <w:t xml:space="preserve"> </w:t>
      </w:r>
      <w:r w:rsidRPr="00424784">
        <w:rPr>
          <w:rFonts w:hAnsi="KZ Times New Roman" w:ascii="KZ Times New Roman"/>
          <w:sz w:val="28"/>
          <w:szCs w:val="28"/>
          <w:lang w:eastAsia="x-none" w:val="kk-KZ"/>
        </w:rPr>
        <w:t>мың теңге, соның ішінде:</w:t>
      </w:r>
    </w:p>
    <w:p w:rsidRDefault="008E2B07" w:rsidP="008E2B07" w:rsidR="008E2B07" w:rsidRPr="00424784">
      <w:pPr>
        <w:ind w:firstLine="720" w:right="-1"/>
        <w:jc w:val="both"/>
        <w:rPr>
          <w:rFonts w:hAnsi="KZ Times New Roman" w:ascii="KZ Times New Roman"/>
          <w:sz w:val="28"/>
          <w:szCs w:val="28"/>
          <w:lang w:eastAsia="x-none" w:val="kk-KZ"/>
        </w:rPr>
      </w:pPr>
      <w:r w:rsidRPr="00424784">
        <w:rPr>
          <w:rFonts w:hAnsi="KZ Times New Roman" w:ascii="KZ Times New Roman"/>
          <w:sz w:val="28"/>
          <w:szCs w:val="28"/>
          <w:lang w:eastAsia="x-none" w:val="kk-KZ"/>
        </w:rPr>
        <w:t xml:space="preserve">салықтық түсімдер – </w:t>
      </w:r>
      <w:r w:rsidR="00D40FBF">
        <w:rPr>
          <w:rFonts w:hAnsi="KZ Times New Roman" w:ascii="KZ Times New Roman"/>
          <w:sz w:val="28"/>
          <w:szCs w:val="28"/>
          <w:lang w:eastAsia="x-none" w:val="kk-KZ"/>
        </w:rPr>
        <w:t>20 813 721,0</w:t>
      </w:r>
      <w:r>
        <w:rPr>
          <w:rFonts w:hAnsi="KZ Times New Roman" w:ascii="KZ Times New Roman"/>
          <w:sz w:val="28"/>
          <w:szCs w:val="28"/>
          <w:lang w:eastAsia="x-none" w:val="kk-KZ"/>
        </w:rPr>
        <w:t xml:space="preserve"> </w:t>
      </w:r>
      <w:r w:rsidRPr="00424784">
        <w:rPr>
          <w:rFonts w:hAnsi="KZ Times New Roman" w:ascii="KZ Times New Roman"/>
          <w:sz w:val="28"/>
          <w:szCs w:val="28"/>
          <w:lang w:eastAsia="x-none" w:val="kk-KZ"/>
        </w:rPr>
        <w:t xml:space="preserve"> мың теңге;</w:t>
      </w:r>
    </w:p>
    <w:p w:rsidRDefault="008E2B07" w:rsidP="008E2B07" w:rsidR="008E2B07" w:rsidRPr="00424784">
      <w:pPr>
        <w:ind w:firstLine="720" w:right="-1"/>
        <w:jc w:val="both"/>
        <w:rPr>
          <w:rFonts w:hAnsi="KZ Times New Roman" w:ascii="KZ Times New Roman"/>
          <w:sz w:val="28"/>
          <w:szCs w:val="28"/>
          <w:lang w:eastAsia="x-none" w:val="kk-KZ"/>
        </w:rPr>
      </w:pPr>
      <w:r w:rsidRPr="00424784">
        <w:rPr>
          <w:rFonts w:hAnsi="KZ Times New Roman" w:ascii="KZ Times New Roman"/>
          <w:sz w:val="28"/>
          <w:szCs w:val="28"/>
          <w:lang w:eastAsia="x-none" w:val="kk-KZ"/>
        </w:rPr>
        <w:t xml:space="preserve">салықтық емес түсімдер – </w:t>
      </w:r>
      <w:r w:rsidR="00D40FBF">
        <w:rPr>
          <w:rFonts w:hAnsi="KZ Times New Roman" w:ascii="KZ Times New Roman"/>
          <w:sz w:val="28"/>
          <w:szCs w:val="28"/>
          <w:lang w:eastAsia="x-none" w:val="kk-KZ"/>
        </w:rPr>
        <w:t>165 135,0</w:t>
      </w:r>
      <w:r>
        <w:rPr>
          <w:rFonts w:hAnsi="KZ Times New Roman" w:ascii="KZ Times New Roman"/>
          <w:sz w:val="28"/>
          <w:szCs w:val="28"/>
          <w:lang w:eastAsia="x-none" w:val="kk-KZ"/>
        </w:rPr>
        <w:t xml:space="preserve"> </w:t>
      </w:r>
      <w:r w:rsidRPr="00424784">
        <w:rPr>
          <w:rFonts w:hAnsi="KZ Times New Roman" w:ascii="KZ Times New Roman"/>
          <w:sz w:val="28"/>
          <w:szCs w:val="28"/>
          <w:lang w:eastAsia="x-none" w:val="kk-KZ"/>
        </w:rPr>
        <w:t xml:space="preserve"> мың теңге;</w:t>
      </w:r>
    </w:p>
    <w:p w:rsidRDefault="008E2B07" w:rsidP="008E2B07" w:rsidR="008E2B07" w:rsidRPr="00424784">
      <w:pPr>
        <w:ind w:firstLine="720" w:right="-1"/>
        <w:jc w:val="both"/>
        <w:rPr>
          <w:rFonts w:hAnsi="KZ Times New Roman" w:ascii="KZ Times New Roman"/>
          <w:sz w:val="28"/>
          <w:szCs w:val="28"/>
          <w:lang w:eastAsia="x-none" w:val="kk-KZ"/>
        </w:rPr>
      </w:pPr>
      <w:r w:rsidRPr="00424784">
        <w:rPr>
          <w:rFonts w:hAnsi="KZ Times New Roman" w:ascii="KZ Times New Roman"/>
          <w:sz w:val="28"/>
          <w:szCs w:val="28"/>
          <w:lang w:eastAsia="x-none" w:val="kk-KZ"/>
        </w:rPr>
        <w:t xml:space="preserve">негізгі капиталды сатудан түсетін түсімдер – </w:t>
      </w:r>
      <w:r>
        <w:rPr>
          <w:rFonts w:hAnsi="KZ Times New Roman" w:ascii="KZ Times New Roman"/>
          <w:sz w:val="28"/>
          <w:szCs w:val="28"/>
          <w:lang w:eastAsia="x-none" w:val="kk-KZ"/>
        </w:rPr>
        <w:t>1 825 911,0</w:t>
      </w:r>
      <w:r w:rsidRPr="00424784">
        <w:rPr>
          <w:rFonts w:hAnsi="KZ Times New Roman" w:ascii="KZ Times New Roman"/>
          <w:sz w:val="28"/>
          <w:szCs w:val="28"/>
          <w:lang w:eastAsia="x-none" w:val="kk-KZ"/>
        </w:rPr>
        <w:t xml:space="preserve"> мың теңге;</w:t>
      </w:r>
    </w:p>
    <w:p w:rsidRDefault="00D40FBF" w:rsidP="00D40FBF" w:rsidR="00D40FBF" w:rsidRPr="000B1C2F">
      <w:pPr>
        <w:ind w:firstLine="709"/>
        <w:jc w:val="both"/>
        <w:rPr>
          <w:color w:themeColor="text1" w:val="000000"/>
          <w:sz w:val="28"/>
          <w:szCs w:val="28"/>
          <w:lang w:val="kk-KZ"/>
        </w:rPr>
      </w:pPr>
      <w:r w:rsidRPr="000B1C2F">
        <w:rPr>
          <w:color w:themeColor="text1" w:val="000000"/>
          <w:sz w:val="28"/>
          <w:szCs w:val="28"/>
          <w:lang w:val="kk-KZ"/>
        </w:rPr>
        <w:t>трансферттер түсім</w:t>
      </w:r>
      <w:r w:rsidR="00CD356D">
        <w:rPr>
          <w:color w:themeColor="text1" w:val="000000"/>
          <w:sz w:val="28"/>
          <w:szCs w:val="28"/>
          <w:lang w:val="kk-KZ"/>
        </w:rPr>
        <w:t>дер</w:t>
      </w:r>
      <w:r w:rsidRPr="000B1C2F">
        <w:rPr>
          <w:color w:themeColor="text1" w:val="000000"/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>7 849 442,0</w:t>
      </w:r>
      <w:r w:rsidRPr="000B1C2F">
        <w:rPr>
          <w:color w:themeColor="text1" w:val="000000"/>
          <w:sz w:val="28"/>
          <w:szCs w:val="28"/>
          <w:lang w:val="kk-KZ"/>
        </w:rPr>
        <w:t xml:space="preserve"> мың теңге;</w:t>
      </w:r>
    </w:p>
    <w:p w:rsidRDefault="00D40FBF" w:rsidP="00D40FBF" w:rsidR="00D40FBF" w:rsidRPr="000B1C2F">
      <w:pPr>
        <w:ind w:firstLine="709"/>
        <w:jc w:val="both"/>
        <w:rPr>
          <w:color w:themeColor="text1" w:val="000000"/>
          <w:sz w:val="28"/>
          <w:szCs w:val="28"/>
          <w:lang w:val="kk-KZ"/>
        </w:rPr>
      </w:pPr>
      <w:r w:rsidRPr="000B1C2F">
        <w:rPr>
          <w:color w:themeColor="text1" w:val="000000"/>
          <w:sz w:val="28"/>
          <w:szCs w:val="28"/>
          <w:lang w:val="kk-KZ"/>
        </w:rPr>
        <w:t xml:space="preserve">2) шығындар – </w:t>
      </w:r>
      <w:r>
        <w:rPr>
          <w:sz w:val="28"/>
          <w:szCs w:val="28"/>
          <w:lang w:val="kk-KZ"/>
        </w:rPr>
        <w:t>29 952 420,0</w:t>
      </w:r>
      <w:r w:rsidRPr="00904E47">
        <w:rPr>
          <w:sz w:val="28"/>
          <w:szCs w:val="28"/>
          <w:lang w:val="kk-KZ"/>
        </w:rPr>
        <w:t xml:space="preserve"> </w:t>
      </w:r>
      <w:r w:rsidRPr="000B1C2F">
        <w:rPr>
          <w:color w:themeColor="text1" w:val="000000"/>
          <w:sz w:val="28"/>
          <w:szCs w:val="28"/>
          <w:lang w:val="kk-KZ"/>
        </w:rPr>
        <w:t>мың теңге;</w:t>
      </w:r>
    </w:p>
    <w:p w:rsidRDefault="00D40FBF" w:rsidP="00D40FBF" w:rsidR="00D40FBF" w:rsidRPr="000B1C2F">
      <w:pPr>
        <w:ind w:firstLine="709"/>
        <w:jc w:val="both"/>
        <w:rPr>
          <w:color w:themeColor="text1" w:val="000000"/>
          <w:sz w:val="28"/>
          <w:szCs w:val="28"/>
          <w:lang w:val="kk-KZ"/>
        </w:rPr>
      </w:pPr>
      <w:r w:rsidRPr="000B1C2F">
        <w:rPr>
          <w:color w:themeColor="text1" w:val="000000"/>
          <w:sz w:val="28"/>
          <w:szCs w:val="28"/>
          <w:lang w:val="kk-KZ"/>
        </w:rPr>
        <w:t xml:space="preserve">3) таза бюджеттік кредиттеу – </w:t>
      </w:r>
      <w:r>
        <w:rPr>
          <w:sz w:val="28"/>
          <w:szCs w:val="28"/>
          <w:lang w:val="kk-KZ"/>
        </w:rPr>
        <w:t>- 34 011,0</w:t>
      </w:r>
      <w:r w:rsidRPr="00904E47">
        <w:rPr>
          <w:sz w:val="28"/>
          <w:szCs w:val="28"/>
          <w:lang w:val="kk-KZ"/>
        </w:rPr>
        <w:t xml:space="preserve"> </w:t>
      </w:r>
      <w:r w:rsidRPr="000B1C2F">
        <w:rPr>
          <w:color w:themeColor="text1" w:val="000000"/>
          <w:sz w:val="28"/>
          <w:szCs w:val="28"/>
          <w:lang w:val="kk-KZ"/>
        </w:rPr>
        <w:t>мың теңге, соның ішінде:</w:t>
      </w:r>
    </w:p>
    <w:p w:rsidRDefault="00D40FBF" w:rsidP="00D40FBF" w:rsidR="00D40FBF" w:rsidRPr="000B1C2F">
      <w:pPr>
        <w:ind w:firstLine="709"/>
        <w:jc w:val="both"/>
        <w:rPr>
          <w:color w:themeColor="text1" w:val="000000"/>
          <w:sz w:val="28"/>
          <w:szCs w:val="28"/>
          <w:lang w:val="kk-KZ"/>
        </w:rPr>
      </w:pPr>
      <w:r w:rsidRPr="000B1C2F">
        <w:rPr>
          <w:color w:themeColor="text1" w:val="000000"/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122 514,0</w:t>
      </w:r>
      <w:r w:rsidRPr="00C17495">
        <w:rPr>
          <w:sz w:val="28"/>
          <w:szCs w:val="28"/>
          <w:lang w:val="kk-KZ"/>
        </w:rPr>
        <w:t xml:space="preserve"> </w:t>
      </w:r>
      <w:r w:rsidRPr="000B1C2F">
        <w:rPr>
          <w:color w:themeColor="text1" w:val="000000"/>
          <w:sz w:val="28"/>
          <w:szCs w:val="28"/>
          <w:lang w:val="kk-KZ"/>
        </w:rPr>
        <w:t>мың теңге;</w:t>
      </w:r>
    </w:p>
    <w:p w:rsidRDefault="00D40FBF" w:rsidP="00D40FBF" w:rsidR="00D40FBF" w:rsidRPr="000B1C2F">
      <w:pPr>
        <w:ind w:firstLine="709"/>
        <w:jc w:val="both"/>
        <w:rPr>
          <w:color w:themeColor="text1" w:val="000000"/>
          <w:sz w:val="28"/>
          <w:szCs w:val="28"/>
          <w:lang w:val="kk-KZ"/>
        </w:rPr>
      </w:pPr>
      <w:r w:rsidRPr="000B1C2F">
        <w:rPr>
          <w:color w:themeColor="text1" w:val="000000"/>
          <w:sz w:val="28"/>
          <w:szCs w:val="28"/>
          <w:lang w:val="kk-KZ"/>
        </w:rPr>
        <w:t xml:space="preserve">бюджеттік кредиттерді өтеу – </w:t>
      </w:r>
      <w:r>
        <w:rPr>
          <w:color w:themeColor="text1" w:val="000000"/>
          <w:sz w:val="28"/>
          <w:szCs w:val="28"/>
          <w:lang w:val="kk-KZ"/>
        </w:rPr>
        <w:t>156 525,0</w:t>
      </w:r>
      <w:r w:rsidRPr="000B1C2F">
        <w:rPr>
          <w:color w:themeColor="text1" w:val="000000"/>
          <w:sz w:val="28"/>
          <w:szCs w:val="28"/>
          <w:lang w:val="kk-KZ"/>
        </w:rPr>
        <w:t xml:space="preserve"> мың теңге;</w:t>
      </w:r>
    </w:p>
    <w:p w:rsidRDefault="00D40FBF" w:rsidP="00D40FBF" w:rsidR="00D40FBF" w:rsidRPr="000B1C2F">
      <w:pPr>
        <w:ind w:firstLine="709"/>
        <w:jc w:val="both"/>
        <w:rPr>
          <w:color w:themeColor="text1" w:val="000000"/>
          <w:sz w:val="28"/>
          <w:szCs w:val="28"/>
          <w:lang w:val="kk-KZ"/>
        </w:rPr>
      </w:pPr>
      <w:r w:rsidRPr="000B1C2F">
        <w:rPr>
          <w:color w:themeColor="text1" w:val="000000"/>
          <w:sz w:val="28"/>
          <w:szCs w:val="28"/>
          <w:lang w:val="kk-KZ"/>
        </w:rPr>
        <w:t xml:space="preserve">4) қаржы активтерімен операциялар бойынша сальдо – </w:t>
      </w:r>
      <w:r>
        <w:rPr>
          <w:color w:themeColor="text1" w:val="000000"/>
          <w:sz w:val="28"/>
          <w:szCs w:val="28"/>
          <w:lang w:val="kk-KZ"/>
        </w:rPr>
        <w:t>275 846,0</w:t>
      </w:r>
      <w:r w:rsidRPr="000B1C2F">
        <w:rPr>
          <w:color w:themeColor="text1" w:val="000000"/>
          <w:sz w:val="28"/>
          <w:szCs w:val="28"/>
          <w:lang w:val="kk-KZ"/>
        </w:rPr>
        <w:t xml:space="preserve"> мың теңге, соның ішінде:</w:t>
      </w:r>
    </w:p>
    <w:p w:rsidRDefault="00D40FBF" w:rsidP="00D40FBF" w:rsidR="00D40FBF" w:rsidRPr="000B1C2F">
      <w:pPr>
        <w:ind w:firstLine="709"/>
        <w:jc w:val="both"/>
        <w:rPr>
          <w:color w:themeColor="text1" w:val="000000"/>
          <w:sz w:val="28"/>
          <w:szCs w:val="28"/>
          <w:lang w:val="kk-KZ"/>
        </w:rPr>
      </w:pPr>
      <w:r w:rsidRPr="000B1C2F">
        <w:rPr>
          <w:color w:themeColor="text1" w:val="000000"/>
          <w:sz w:val="28"/>
          <w:szCs w:val="28"/>
          <w:lang w:val="kk-KZ"/>
        </w:rPr>
        <w:t xml:space="preserve">қаржы  активтерін сатып алу – </w:t>
      </w:r>
      <w:r>
        <w:rPr>
          <w:color w:themeColor="text1" w:val="000000"/>
          <w:sz w:val="28"/>
          <w:szCs w:val="28"/>
          <w:lang w:val="kk-KZ"/>
        </w:rPr>
        <w:t>275 846,0</w:t>
      </w:r>
      <w:r w:rsidRPr="000B1C2F">
        <w:rPr>
          <w:color w:themeColor="text1" w:val="000000"/>
          <w:sz w:val="28"/>
          <w:szCs w:val="28"/>
          <w:lang w:val="kk-KZ"/>
        </w:rPr>
        <w:t xml:space="preserve"> мың теңге;</w:t>
      </w:r>
    </w:p>
    <w:p w:rsidRDefault="00D40FBF" w:rsidP="00D40FBF" w:rsidR="00D40FBF">
      <w:pPr>
        <w:pStyle w:val="af9"/>
        <w:spacing w:after="0"/>
        <w:ind w:firstLine="720" w:right="97"/>
        <w:jc w:val="both"/>
        <w:rPr>
          <w:color w:themeColor="text1" w:val="000000"/>
          <w:sz w:val="28"/>
          <w:szCs w:val="28"/>
          <w:lang w:val="kk-KZ"/>
        </w:rPr>
      </w:pPr>
      <w:r w:rsidRPr="000B1C2F">
        <w:rPr>
          <w:color w:themeColor="text1" w:val="000000"/>
          <w:sz w:val="28"/>
          <w:szCs w:val="28"/>
          <w:lang w:val="kk-KZ"/>
        </w:rPr>
        <w:t xml:space="preserve">5) </w:t>
      </w:r>
      <w:r>
        <w:rPr>
          <w:color w:themeColor="text1" w:val="000000"/>
          <w:sz w:val="28"/>
          <w:szCs w:val="28"/>
          <w:lang w:val="kk-KZ"/>
        </w:rPr>
        <w:t>бюджет тапшылығы (профициті) –</w:t>
      </w:r>
      <w:r w:rsidRPr="000B1C2F">
        <w:rPr>
          <w:color w:themeColor="text1" w:val="000000"/>
          <w:sz w:val="28"/>
          <w:szCs w:val="28"/>
          <w:lang w:val="kk-KZ"/>
        </w:rPr>
        <w:t xml:space="preserve"> </w:t>
      </w:r>
      <w:r>
        <w:rPr>
          <w:color w:themeColor="text1" w:val="000000"/>
          <w:sz w:val="28"/>
          <w:szCs w:val="28"/>
          <w:lang w:val="kk-KZ"/>
        </w:rPr>
        <w:t>459 954,0</w:t>
      </w:r>
      <w:r w:rsidRPr="00904E47">
        <w:rPr>
          <w:sz w:val="28"/>
          <w:szCs w:val="28"/>
          <w:lang w:val="kk-KZ"/>
        </w:rPr>
        <w:t xml:space="preserve"> </w:t>
      </w:r>
      <w:r w:rsidRPr="000B1C2F">
        <w:rPr>
          <w:color w:themeColor="text1" w:val="000000"/>
          <w:sz w:val="28"/>
          <w:szCs w:val="28"/>
          <w:lang w:val="kk-KZ"/>
        </w:rPr>
        <w:t>мың теңге;</w:t>
      </w:r>
    </w:p>
    <w:p w:rsidRDefault="00D40FBF" w:rsidP="00D40FBF" w:rsidR="00D40FBF">
      <w:pPr>
        <w:ind w:firstLine="709"/>
        <w:jc w:val="both"/>
        <w:rPr>
          <w:color w:themeColor="text1" w:val="000000"/>
          <w:sz w:val="28"/>
          <w:szCs w:val="28"/>
          <w:lang w:val="kk-KZ"/>
        </w:rPr>
      </w:pPr>
      <w:r w:rsidRPr="000B1C2F">
        <w:rPr>
          <w:color w:themeColor="text1" w:val="000000"/>
          <w:sz w:val="28"/>
          <w:szCs w:val="28"/>
          <w:lang w:val="kk-KZ"/>
        </w:rPr>
        <w:t xml:space="preserve">6) бюджет тапшылығын қаржыландыру (профицитін пайдалану) –                   </w:t>
      </w:r>
      <w:r>
        <w:rPr>
          <w:sz w:val="28"/>
          <w:szCs w:val="28"/>
          <w:lang w:val="kk-KZ"/>
        </w:rPr>
        <w:t>-459 954,0</w:t>
      </w:r>
      <w:r w:rsidRPr="00904E47">
        <w:rPr>
          <w:sz w:val="28"/>
          <w:szCs w:val="28"/>
          <w:lang w:val="kk-KZ"/>
        </w:rPr>
        <w:t xml:space="preserve"> </w:t>
      </w:r>
      <w:r w:rsidR="00D368E2">
        <w:rPr>
          <w:color w:themeColor="text1" w:val="000000"/>
          <w:sz w:val="28"/>
          <w:szCs w:val="28"/>
          <w:lang w:val="kk-KZ"/>
        </w:rPr>
        <w:t>мың теңге.</w:t>
      </w:r>
    </w:p>
    <w:p w:rsidRDefault="008E2B07" w:rsidP="00D40FBF" w:rsidR="008E2B07" w:rsidRPr="00424784">
      <w:pPr>
        <w:pStyle w:val="af9"/>
        <w:spacing w:after="0"/>
        <w:ind w:firstLine="720" w:right="97"/>
        <w:jc w:val="both"/>
        <w:rPr>
          <w:rFonts w:hAnsi="KZ Times New Roman" w:ascii="KZ Times New Roman"/>
          <w:sz w:val="28"/>
          <w:szCs w:val="28"/>
          <w:lang w:val="kk-KZ"/>
        </w:rPr>
      </w:pPr>
      <w:r w:rsidRPr="00424784">
        <w:rPr>
          <w:rFonts w:hAnsi="KZ Times New Roman" w:ascii="KZ Times New Roman"/>
          <w:sz w:val="28"/>
          <w:szCs w:val="28"/>
          <w:lang w:val="kk-KZ"/>
        </w:rPr>
        <w:t xml:space="preserve">2. Қазақстан Республикасы Бюджет </w:t>
      </w:r>
      <w:r>
        <w:rPr>
          <w:rFonts w:hAnsi="KZ Times New Roman" w:ascii="KZ Times New Roman"/>
          <w:sz w:val="28"/>
          <w:szCs w:val="28"/>
          <w:lang w:val="kk-KZ"/>
        </w:rPr>
        <w:t>к</w:t>
      </w:r>
      <w:r w:rsidRPr="00424784">
        <w:rPr>
          <w:rFonts w:hAnsi="KZ Times New Roman" w:ascii="KZ Times New Roman"/>
          <w:sz w:val="28"/>
          <w:szCs w:val="28"/>
          <w:lang w:val="kk-KZ"/>
        </w:rPr>
        <w:t>одексінің 52 бабы</w:t>
      </w:r>
      <w:r>
        <w:rPr>
          <w:rFonts w:hAnsi="KZ Times New Roman" w:ascii="KZ Times New Roman"/>
          <w:sz w:val="28"/>
          <w:szCs w:val="28"/>
          <w:lang w:val="kk-KZ"/>
        </w:rPr>
        <w:t>ның</w:t>
      </w:r>
      <w:r w:rsidRPr="00424784">
        <w:rPr>
          <w:rFonts w:hAnsi="KZ Times New Roman" w:ascii="KZ Times New Roman"/>
          <w:sz w:val="28"/>
          <w:szCs w:val="28"/>
          <w:lang w:val="kk-KZ"/>
        </w:rPr>
        <w:t xml:space="preserve"> 1 тармағына сәйкес кірістерді бөлу нормативтері келесі мөлшерінде белгіленді:</w:t>
      </w:r>
    </w:p>
    <w:p w:rsidRDefault="008E2B07" w:rsidP="008E2B07" w:rsidR="008E2B07" w:rsidRPr="00424784">
      <w:pPr>
        <w:tabs>
          <w:tab w:pos="709" w:val="left"/>
        </w:tabs>
        <w:ind w:firstLine="720" w:right="97"/>
        <w:jc w:val="both"/>
        <w:rPr>
          <w:rFonts w:hAnsi="KZ Times New Roman" w:ascii="KZ Times New Roman"/>
          <w:bCs/>
          <w:sz w:val="28"/>
          <w:szCs w:val="28"/>
          <w:lang w:val="kk-KZ"/>
        </w:rPr>
      </w:pPr>
      <w:r w:rsidRPr="00424784">
        <w:rPr>
          <w:rFonts w:hAnsi="KZ Times New Roman" w:ascii="KZ Times New Roman"/>
          <w:bCs/>
          <w:sz w:val="28"/>
          <w:szCs w:val="28"/>
          <w:lang w:val="kk-KZ"/>
        </w:rPr>
        <w:t xml:space="preserve">1) облыстық бюджетке </w:t>
      </w:r>
      <w:r w:rsidRPr="00424784">
        <w:rPr>
          <w:rFonts w:hAnsi="KZ Times New Roman" w:ascii="KZ Times New Roman"/>
          <w:sz w:val="28"/>
          <w:szCs w:val="28"/>
          <w:lang w:val="kk-KZ"/>
        </w:rPr>
        <w:t xml:space="preserve">төлем көзінен ұсталатын табыстан жеке табыс салығы </w:t>
      </w:r>
      <w:r w:rsidRPr="00424784">
        <w:rPr>
          <w:rFonts w:hAnsi="KZ Times New Roman" w:ascii="KZ Times New Roman"/>
          <w:bCs/>
          <w:sz w:val="28"/>
          <w:szCs w:val="28"/>
          <w:lang w:val="kk-KZ"/>
        </w:rPr>
        <w:t xml:space="preserve">бойынша </w:t>
      </w:r>
      <w:r w:rsidRPr="00424784">
        <w:rPr>
          <w:rFonts w:hAnsi="KZ Times New Roman" w:ascii="KZ Times New Roman"/>
          <w:sz w:val="28"/>
          <w:szCs w:val="28"/>
          <w:lang w:val="kk-KZ"/>
        </w:rPr>
        <w:t>–</w:t>
      </w:r>
      <w:r w:rsidRPr="00424784">
        <w:rPr>
          <w:rFonts w:hAnsi="KZ Times New Roman" w:ascii="KZ Times New Roman"/>
          <w:bCs/>
          <w:sz w:val="28"/>
          <w:szCs w:val="28"/>
          <w:lang w:val="kk-KZ"/>
        </w:rPr>
        <w:t xml:space="preserve"> 100%;</w:t>
      </w:r>
    </w:p>
    <w:p w:rsidRDefault="008E2B07" w:rsidP="008E2B07" w:rsidR="008E2B07" w:rsidRPr="00424784">
      <w:pPr>
        <w:ind w:firstLine="588" w:right="97" w:left="120"/>
        <w:jc w:val="both"/>
        <w:rPr>
          <w:rFonts w:hAnsi="KZ Times New Roman" w:ascii="KZ Times New Roman"/>
          <w:bCs/>
          <w:sz w:val="28"/>
          <w:szCs w:val="28"/>
          <w:lang w:val="kk-KZ"/>
        </w:rPr>
      </w:pPr>
      <w:r w:rsidRPr="00424784">
        <w:rPr>
          <w:rFonts w:hAnsi="KZ Times New Roman" w:ascii="KZ Times New Roman"/>
          <w:bCs/>
          <w:sz w:val="28"/>
          <w:szCs w:val="28"/>
          <w:lang w:val="kk-KZ"/>
        </w:rPr>
        <w:t xml:space="preserve">2) Көкшетау қаласының бюджетіне әлеуметтік салық  бойынша </w:t>
      </w:r>
      <w:r w:rsidRPr="00424784">
        <w:rPr>
          <w:rFonts w:hAnsi="KZ Times New Roman" w:ascii="KZ Times New Roman"/>
          <w:sz w:val="28"/>
          <w:szCs w:val="28"/>
          <w:lang w:val="kk-KZ"/>
        </w:rPr>
        <w:t>–</w:t>
      </w:r>
      <w:r w:rsidRPr="00424784">
        <w:rPr>
          <w:rFonts w:hAnsi="KZ Times New Roman" w:ascii="KZ Times New Roman"/>
          <w:bCs/>
          <w:sz w:val="28"/>
          <w:szCs w:val="28"/>
          <w:lang w:val="kk-KZ"/>
        </w:rPr>
        <w:t xml:space="preserve"> 100%.</w:t>
      </w:r>
    </w:p>
    <w:p w:rsidRDefault="008E2B07" w:rsidP="008E2B07" w:rsidR="008E2B07" w:rsidRPr="00424784">
      <w:pPr>
        <w:pStyle w:val="af9"/>
        <w:tabs>
          <w:tab w:pos="720" w:val="left"/>
          <w:tab w:pos="900" w:val="left"/>
        </w:tabs>
        <w:spacing w:after="0"/>
        <w:ind w:firstLine="709" w:right="97"/>
        <w:jc w:val="both"/>
        <w:rPr>
          <w:rFonts w:hAnsi="KZ Times New Roman" w:ascii="KZ Times New Roman"/>
          <w:sz w:val="28"/>
          <w:szCs w:val="28"/>
          <w:lang w:val="kk-KZ"/>
        </w:rPr>
      </w:pPr>
      <w:r w:rsidRPr="00424784">
        <w:rPr>
          <w:rFonts w:hAnsi="KZ Times New Roman" w:ascii="KZ Times New Roman"/>
          <w:sz w:val="28"/>
          <w:szCs w:val="28"/>
          <w:lang w:val="kk-KZ"/>
        </w:rPr>
        <w:lastRenderedPageBreak/>
        <w:t>3. Қала</w:t>
      </w:r>
      <w:r w:rsidR="00490456">
        <w:rPr>
          <w:rFonts w:hAnsi="KZ Times New Roman" w:ascii="KZ Times New Roman"/>
          <w:sz w:val="28"/>
          <w:szCs w:val="28"/>
          <w:lang w:val="kk-KZ"/>
        </w:rPr>
        <w:t>лық бюджет</w:t>
      </w:r>
      <w:r w:rsidRPr="00424784">
        <w:rPr>
          <w:rFonts w:hAnsi="KZ Times New Roman" w:ascii="KZ Times New Roman"/>
          <w:sz w:val="28"/>
          <w:szCs w:val="28"/>
          <w:lang w:val="kk-KZ"/>
        </w:rPr>
        <w:t xml:space="preserve"> шығындарында </w:t>
      </w:r>
      <w:r>
        <w:rPr>
          <w:rFonts w:hAnsi="KZ Times New Roman" w:ascii="KZ Times New Roman"/>
          <w:sz w:val="28"/>
          <w:szCs w:val="28"/>
          <w:lang w:val="kk-KZ"/>
        </w:rPr>
        <w:t>5 958</w:t>
      </w:r>
      <w:r w:rsidR="00A71E25">
        <w:rPr>
          <w:rFonts w:hAnsi="KZ Times New Roman" w:ascii="KZ Times New Roman"/>
          <w:sz w:val="28"/>
          <w:szCs w:val="28"/>
          <w:lang w:val="kk-KZ"/>
        </w:rPr>
        <w:t> </w:t>
      </w:r>
      <w:r>
        <w:rPr>
          <w:rFonts w:hAnsi="KZ Times New Roman" w:ascii="KZ Times New Roman"/>
          <w:sz w:val="28"/>
          <w:szCs w:val="28"/>
          <w:lang w:val="kk-KZ"/>
        </w:rPr>
        <w:t>454</w:t>
      </w:r>
      <w:r w:rsidR="00A71E25">
        <w:rPr>
          <w:rFonts w:hAnsi="KZ Times New Roman" w:ascii="KZ Times New Roman"/>
          <w:sz w:val="28"/>
          <w:szCs w:val="28"/>
          <w:lang w:val="kk-KZ"/>
        </w:rPr>
        <w:t>,0</w:t>
      </w:r>
      <w:r w:rsidRPr="00424784">
        <w:rPr>
          <w:rFonts w:hAnsi="KZ Times New Roman" w:ascii="KZ Times New Roman"/>
          <w:sz w:val="28"/>
          <w:szCs w:val="28"/>
          <w:lang w:val="kk-KZ"/>
        </w:rPr>
        <w:t xml:space="preserve"> мың теңге сомасында облыс бюджетіне бюджеттік алымдар алу қара</w:t>
      </w:r>
      <w:r w:rsidR="000B1C2E">
        <w:rPr>
          <w:rFonts w:hAnsi="KZ Times New Roman" w:ascii="KZ Times New Roman"/>
          <w:sz w:val="28"/>
          <w:szCs w:val="28"/>
          <w:lang w:val="kk-KZ"/>
        </w:rPr>
        <w:t>стырыл</w:t>
      </w:r>
      <w:r w:rsidRPr="00424784">
        <w:rPr>
          <w:rFonts w:hAnsi="KZ Times New Roman" w:ascii="KZ Times New Roman"/>
          <w:sz w:val="28"/>
          <w:szCs w:val="28"/>
          <w:lang w:val="kk-KZ"/>
        </w:rPr>
        <w:t>ған</w:t>
      </w:r>
      <w:r w:rsidR="000B1C2E">
        <w:rPr>
          <w:rFonts w:hAnsi="KZ Times New Roman" w:ascii="KZ Times New Roman"/>
          <w:sz w:val="28"/>
          <w:szCs w:val="28"/>
          <w:lang w:val="kk-KZ"/>
        </w:rPr>
        <w:t>ы</w:t>
      </w:r>
      <w:r w:rsidRPr="00424784">
        <w:rPr>
          <w:rFonts w:hAnsi="KZ Times New Roman" w:ascii="KZ Times New Roman"/>
          <w:sz w:val="28"/>
          <w:szCs w:val="28"/>
          <w:lang w:val="kk-KZ"/>
        </w:rPr>
        <w:t xml:space="preserve"> ескерілсін.</w:t>
      </w:r>
      <w:r w:rsidRPr="00424784">
        <w:rPr>
          <w:rFonts w:hAnsi="KZ Times New Roman" w:ascii="KZ Times New Roman"/>
          <w:sz w:val="28"/>
          <w:szCs w:val="28"/>
          <w:lang w:val="kk-KZ"/>
        </w:rPr>
        <w:tab/>
      </w:r>
    </w:p>
    <w:p w:rsidRDefault="00490456" w:rsidP="008E2B07" w:rsidR="008E2B07" w:rsidRPr="00424784">
      <w:pPr>
        <w:pStyle w:val="af9"/>
        <w:tabs>
          <w:tab w:pos="720" w:val="left"/>
          <w:tab w:pos="900" w:val="left"/>
        </w:tabs>
        <w:spacing w:after="0"/>
        <w:ind w:firstLine="709" w:right="97"/>
        <w:jc w:val="both"/>
        <w:rPr>
          <w:rFonts w:hAnsi="KZ Times New Roman" w:ascii="KZ Times New Roman"/>
          <w:sz w:val="28"/>
          <w:szCs w:val="28"/>
          <w:lang w:val="kk-KZ"/>
        </w:rPr>
      </w:pPr>
      <w:r>
        <w:rPr>
          <w:rFonts w:hAnsi="KZ Times New Roman" w:ascii="KZ Times New Roman"/>
          <w:sz w:val="28"/>
          <w:szCs w:val="28"/>
          <w:lang w:val="kk-KZ"/>
        </w:rPr>
        <w:t xml:space="preserve">4. Қалалық бюджет </w:t>
      </w:r>
      <w:r w:rsidR="008E2B07" w:rsidRPr="00424784">
        <w:rPr>
          <w:rFonts w:hAnsi="KZ Times New Roman" w:ascii="KZ Times New Roman"/>
          <w:sz w:val="28"/>
          <w:szCs w:val="28"/>
          <w:lang w:val="kk-KZ"/>
        </w:rPr>
        <w:t xml:space="preserve"> шығындарында </w:t>
      </w:r>
      <w:r w:rsidR="003F5F91">
        <w:rPr>
          <w:rFonts w:hAnsi="KZ Times New Roman" w:ascii="KZ Times New Roman"/>
          <w:sz w:val="28"/>
          <w:szCs w:val="28"/>
          <w:lang w:val="kk-KZ"/>
        </w:rPr>
        <w:t>336 132,0</w:t>
      </w:r>
      <w:r w:rsidR="008E2B07" w:rsidRPr="00424784">
        <w:rPr>
          <w:rFonts w:hAnsi="KZ Times New Roman" w:ascii="KZ Times New Roman"/>
          <w:sz w:val="28"/>
          <w:szCs w:val="28"/>
          <w:lang w:val="kk-KZ"/>
        </w:rPr>
        <w:t xml:space="preserve"> мың теңге сомасында кент,  ауылдық округ бюджетіне бюджеттік субвенциялар қара</w:t>
      </w:r>
      <w:r>
        <w:rPr>
          <w:rFonts w:hAnsi="KZ Times New Roman" w:ascii="KZ Times New Roman"/>
          <w:sz w:val="28"/>
          <w:szCs w:val="28"/>
          <w:lang w:val="kk-KZ"/>
        </w:rPr>
        <w:t>стырылғаны</w:t>
      </w:r>
      <w:r w:rsidR="008E2B07" w:rsidRPr="00424784">
        <w:rPr>
          <w:rFonts w:hAnsi="KZ Times New Roman" w:ascii="KZ Times New Roman"/>
          <w:sz w:val="28"/>
          <w:szCs w:val="28"/>
          <w:lang w:val="kk-KZ"/>
        </w:rPr>
        <w:t xml:space="preserve"> ескерілсін, соның ішінде:</w:t>
      </w:r>
    </w:p>
    <w:p w:rsidRDefault="008E2B07" w:rsidP="008E2B07" w:rsidR="008E2B07" w:rsidRPr="00424784">
      <w:pPr>
        <w:pStyle w:val="af9"/>
        <w:tabs>
          <w:tab w:pos="720" w:val="left"/>
          <w:tab w:pos="900" w:val="left"/>
        </w:tabs>
        <w:spacing w:after="0"/>
        <w:ind w:firstLine="709" w:right="97"/>
        <w:jc w:val="both"/>
        <w:rPr>
          <w:rFonts w:hAnsi="KZ Times New Roman" w:ascii="KZ Times New Roman"/>
          <w:sz w:val="28"/>
          <w:szCs w:val="28"/>
          <w:lang w:val="kk-KZ"/>
        </w:rPr>
      </w:pPr>
      <w:r w:rsidRPr="00424784">
        <w:rPr>
          <w:rFonts w:hAnsi="KZ Times New Roman" w:ascii="KZ Times New Roman"/>
          <w:sz w:val="28"/>
          <w:szCs w:val="28"/>
          <w:lang w:val="kk-KZ"/>
        </w:rPr>
        <w:t xml:space="preserve">Краснояр ауылдық округіне </w:t>
      </w:r>
      <w:r w:rsidR="003F5F91">
        <w:rPr>
          <w:rFonts w:hAnsi="KZ Times New Roman" w:ascii="KZ Times New Roman"/>
          <w:sz w:val="28"/>
          <w:szCs w:val="28"/>
          <w:lang w:val="kk-KZ"/>
        </w:rPr>
        <w:t>162 631,0</w:t>
      </w:r>
      <w:r w:rsidRPr="00424784">
        <w:rPr>
          <w:rFonts w:hAnsi="KZ Times New Roman" w:ascii="KZ Times New Roman"/>
          <w:sz w:val="28"/>
          <w:szCs w:val="28"/>
          <w:lang w:val="kk-KZ"/>
        </w:rPr>
        <w:t xml:space="preserve"> мың теңге сомасында;</w:t>
      </w:r>
    </w:p>
    <w:p w:rsidRDefault="008E2B07" w:rsidP="008E2B07" w:rsidR="008E2B07">
      <w:pPr>
        <w:pStyle w:val="af9"/>
        <w:tabs>
          <w:tab w:pos="720" w:val="left"/>
          <w:tab w:pos="900" w:val="left"/>
        </w:tabs>
        <w:spacing w:after="0"/>
        <w:ind w:firstLine="709" w:right="97"/>
        <w:jc w:val="both"/>
        <w:rPr>
          <w:rFonts w:hAnsi="KZ Times New Roman" w:ascii="KZ Times New Roman"/>
          <w:sz w:val="28"/>
          <w:szCs w:val="28"/>
          <w:lang w:val="kk-KZ"/>
        </w:rPr>
      </w:pPr>
      <w:r w:rsidRPr="00424784">
        <w:rPr>
          <w:rFonts w:hAnsi="KZ Times New Roman" w:ascii="KZ Times New Roman"/>
          <w:sz w:val="28"/>
          <w:szCs w:val="28"/>
          <w:lang w:val="kk-KZ"/>
        </w:rPr>
        <w:t xml:space="preserve">Станционный кентіне </w:t>
      </w:r>
      <w:r w:rsidR="003F5F91">
        <w:rPr>
          <w:rFonts w:hAnsi="KZ Times New Roman" w:ascii="KZ Times New Roman"/>
          <w:sz w:val="28"/>
          <w:szCs w:val="28"/>
          <w:lang w:val="kk-KZ"/>
        </w:rPr>
        <w:t>173 501,0</w:t>
      </w:r>
      <w:r w:rsidRPr="00424784">
        <w:rPr>
          <w:rFonts w:hAnsi="KZ Times New Roman" w:ascii="KZ Times New Roman"/>
          <w:sz w:val="28"/>
          <w:szCs w:val="28"/>
          <w:lang w:val="kk-KZ"/>
        </w:rPr>
        <w:t xml:space="preserve"> мың теңге сомасында.</w:t>
      </w:r>
    </w:p>
    <w:p w:rsidRDefault="00490456" w:rsidP="00490456" w:rsidR="00490456" w:rsidRPr="00F2335F">
      <w:pPr>
        <w:tabs>
          <w:tab w:pos="567" w:val="left"/>
        </w:tabs>
        <w:ind w:firstLine="709" w:right="-1"/>
        <w:jc w:val="both"/>
        <w:rPr>
          <w:rFonts w:hAnsi="KZ Times New Roman" w:ascii="KZ Times New Roman"/>
          <w:sz w:val="28"/>
          <w:szCs w:val="28"/>
          <w:lang w:eastAsia="x-none" w:val="kk-KZ"/>
        </w:rPr>
      </w:pPr>
      <w:r w:rsidRPr="00F2335F">
        <w:rPr>
          <w:rFonts w:hAnsi="KZ Times New Roman" w:ascii="KZ Times New Roman"/>
          <w:sz w:val="28"/>
          <w:szCs w:val="28"/>
          <w:lang w:eastAsia="x-none" w:val="kk-KZ"/>
        </w:rPr>
        <w:t>5. 202</w:t>
      </w:r>
      <w:r>
        <w:rPr>
          <w:rFonts w:hAnsi="KZ Times New Roman" w:ascii="KZ Times New Roman"/>
          <w:sz w:val="28"/>
          <w:szCs w:val="28"/>
          <w:lang w:eastAsia="x-none" w:val="kk-KZ"/>
        </w:rPr>
        <w:t>1</w:t>
      </w:r>
      <w:r w:rsidRPr="00F2335F">
        <w:rPr>
          <w:rFonts w:hAnsi="KZ Times New Roman" w:ascii="KZ Times New Roman"/>
          <w:sz w:val="28"/>
          <w:szCs w:val="28"/>
          <w:lang w:eastAsia="x-none" w:val="kk-KZ"/>
        </w:rPr>
        <w:t xml:space="preserve"> жылға арналған қалалық бюджет кірістерінің құрамында республикалық бюджеттен нысаналы трансферттер және бюджеттік кредиттер 4- қосымшаға сәйкес ескерілсін.</w:t>
      </w:r>
    </w:p>
    <w:p w:rsidRDefault="00490456" w:rsidP="00490456" w:rsidR="00490456" w:rsidRPr="00F2335F">
      <w:pPr>
        <w:tabs>
          <w:tab w:pos="709" w:val="left"/>
        </w:tabs>
        <w:ind w:firstLine="709" w:right="-1"/>
        <w:jc w:val="both"/>
        <w:rPr>
          <w:rFonts w:hAnsi="KZ Times New Roman" w:ascii="KZ Times New Roman"/>
          <w:sz w:val="28"/>
          <w:szCs w:val="28"/>
          <w:lang w:eastAsia="x-none" w:val="kk-KZ"/>
        </w:rPr>
      </w:pPr>
      <w:r w:rsidRPr="00F2335F">
        <w:rPr>
          <w:rFonts w:hAnsi="KZ Times New Roman" w:ascii="KZ Times New Roman"/>
          <w:sz w:val="28"/>
          <w:szCs w:val="28"/>
          <w:lang w:eastAsia="x-none" w:val="kk-KZ"/>
        </w:rPr>
        <w:t>6. 202</w:t>
      </w:r>
      <w:r>
        <w:rPr>
          <w:rFonts w:hAnsi="KZ Times New Roman" w:ascii="KZ Times New Roman"/>
          <w:sz w:val="28"/>
          <w:szCs w:val="28"/>
          <w:lang w:eastAsia="x-none" w:val="kk-KZ"/>
        </w:rPr>
        <w:t>1</w:t>
      </w:r>
      <w:r w:rsidRPr="00F2335F">
        <w:rPr>
          <w:rFonts w:hAnsi="KZ Times New Roman" w:ascii="KZ Times New Roman"/>
          <w:sz w:val="28"/>
          <w:szCs w:val="28"/>
          <w:lang w:eastAsia="x-none" w:val="kk-KZ"/>
        </w:rPr>
        <w:t xml:space="preserve"> жылға арналған қалалық бюджет кірістерінің құрамында облыстық бюджеттен нысаналы трансферттер және бю</w:t>
      </w:r>
      <w:r>
        <w:rPr>
          <w:rFonts w:hAnsi="KZ Times New Roman" w:ascii="KZ Times New Roman"/>
          <w:sz w:val="28"/>
          <w:szCs w:val="28"/>
          <w:lang w:eastAsia="x-none" w:val="kk-KZ"/>
        </w:rPr>
        <w:t xml:space="preserve">джеттік кредиттер 5- қосымшаға </w:t>
      </w:r>
      <w:r w:rsidRPr="00F2335F">
        <w:rPr>
          <w:rFonts w:hAnsi="KZ Times New Roman" w:ascii="KZ Times New Roman"/>
          <w:sz w:val="28"/>
          <w:szCs w:val="28"/>
          <w:lang w:eastAsia="x-none" w:val="kk-KZ"/>
        </w:rPr>
        <w:t>сәйкес ескерілсін.</w:t>
      </w:r>
    </w:p>
    <w:p w:rsidRDefault="00490456" w:rsidP="00490456" w:rsidR="00490456" w:rsidRPr="00F2335F">
      <w:pPr>
        <w:pStyle w:val="21"/>
        <w:tabs>
          <w:tab w:pos="0" w:val="left"/>
        </w:tabs>
        <w:spacing w:lineRule="auto" w:line="240" w:after="0"/>
        <w:ind w:firstLine="709" w:right="55"/>
        <w:jc w:val="both"/>
        <w:rPr>
          <w:rFonts w:hAnsi="KZ Times New Roman" w:ascii="KZ Times New Roman"/>
          <w:sz w:val="28"/>
          <w:szCs w:val="28"/>
          <w:lang w:val="kk-KZ"/>
        </w:rPr>
      </w:pPr>
      <w:r w:rsidRPr="00F2335F">
        <w:rPr>
          <w:rFonts w:hAnsi="KZ Times New Roman" w:ascii="KZ Times New Roman"/>
          <w:sz w:val="28"/>
          <w:szCs w:val="28"/>
          <w:lang w:eastAsia="x-none" w:val="kk-KZ"/>
        </w:rPr>
        <w:t>7.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 202</w:t>
      </w:r>
      <w:r>
        <w:rPr>
          <w:rFonts w:hAnsi="KZ Times New Roman" w:ascii="KZ Times New Roman"/>
          <w:sz w:val="28"/>
          <w:szCs w:val="28"/>
          <w:lang w:val="kk-KZ"/>
        </w:rPr>
        <w:t>1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 жылға </w:t>
      </w:r>
      <w:r>
        <w:rPr>
          <w:rFonts w:hAnsi="KZ Times New Roman" w:ascii="KZ Times New Roman"/>
          <w:sz w:val="28"/>
          <w:szCs w:val="28"/>
          <w:lang w:val="kk-KZ"/>
        </w:rPr>
        <w:t>3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00 000,0 мың теңге сомасында </w:t>
      </w:r>
      <w:r>
        <w:rPr>
          <w:rFonts w:hAnsi="KZ Times New Roman" w:ascii="KZ Times New Roman"/>
          <w:sz w:val="28"/>
          <w:szCs w:val="28"/>
          <w:lang w:val="kk-KZ"/>
        </w:rPr>
        <w:t xml:space="preserve">қаланың </w:t>
      </w:r>
      <w:r w:rsidRPr="00F2335F">
        <w:rPr>
          <w:rFonts w:hAnsi="KZ Times New Roman" w:ascii="KZ Times New Roman"/>
          <w:sz w:val="28"/>
          <w:szCs w:val="28"/>
          <w:lang w:val="kk-KZ"/>
        </w:rPr>
        <w:t>жергілікті атқарушы органның резерві бекітілсін.</w:t>
      </w:r>
    </w:p>
    <w:p w:rsidRDefault="00490456" w:rsidP="00490456" w:rsidR="00490456" w:rsidRPr="00F2335F">
      <w:pPr>
        <w:pStyle w:val="21"/>
        <w:spacing w:lineRule="auto" w:line="240" w:after="0"/>
        <w:ind w:firstLine="709" w:right="97"/>
        <w:jc w:val="both"/>
        <w:rPr>
          <w:rFonts w:hAnsi="KZ Times New Roman" w:ascii="KZ Times New Roman"/>
          <w:sz w:val="28"/>
          <w:szCs w:val="28"/>
          <w:lang w:val="kk-KZ"/>
        </w:rPr>
      </w:pPr>
      <w:r w:rsidRPr="00F2335F">
        <w:rPr>
          <w:rFonts w:hAnsi="KZ Times New Roman" w:ascii="KZ Times New Roman"/>
          <w:sz w:val="28"/>
          <w:szCs w:val="28"/>
          <w:lang w:val="kk-KZ"/>
        </w:rPr>
        <w:t>8. 202</w:t>
      </w:r>
      <w:r>
        <w:rPr>
          <w:rFonts w:hAnsi="KZ Times New Roman" w:ascii="KZ Times New Roman"/>
          <w:sz w:val="28"/>
          <w:szCs w:val="28"/>
          <w:lang w:val="kk-KZ"/>
        </w:rPr>
        <w:t>1</w:t>
      </w:r>
      <w:r w:rsidRPr="00F2335F">
        <w:rPr>
          <w:rFonts w:hAnsi="KZ Times New Roman" w:ascii="KZ Times New Roman"/>
          <w:sz w:val="28"/>
          <w:szCs w:val="28"/>
          <w:lang w:val="kk-KZ"/>
        </w:rPr>
        <w:t>жылға а</w:t>
      </w:r>
      <w:r>
        <w:rPr>
          <w:rFonts w:hAnsi="KZ Times New Roman" w:ascii="KZ Times New Roman"/>
          <w:sz w:val="28"/>
          <w:szCs w:val="28"/>
          <w:lang w:val="kk-KZ"/>
        </w:rPr>
        <w:t xml:space="preserve">рналған қалалық бюджет 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 шығындарында </w:t>
      </w:r>
      <w:r>
        <w:rPr>
          <w:rFonts w:hAnsi="KZ Times New Roman" w:ascii="KZ Times New Roman"/>
          <w:sz w:val="28"/>
          <w:szCs w:val="28"/>
          <w:lang w:val="kk-KZ"/>
        </w:rPr>
        <w:t xml:space="preserve">36 230,0 мың теңге сомасында 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 мамандарды әлеуметтік қолдау шараларын іске асыру үшін</w:t>
      </w:r>
      <w:r>
        <w:rPr>
          <w:rFonts w:hAnsi="KZ Times New Roman" w:ascii="KZ Times New Roman"/>
          <w:sz w:val="28"/>
          <w:szCs w:val="28"/>
          <w:lang w:val="kk-KZ"/>
        </w:rPr>
        <w:t xml:space="preserve">, 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 </w:t>
      </w:r>
      <w:r>
        <w:rPr>
          <w:rFonts w:hAnsi="KZ Times New Roman" w:ascii="KZ Times New Roman"/>
          <w:sz w:val="28"/>
          <w:szCs w:val="28"/>
          <w:lang w:val="kk-KZ"/>
        </w:rPr>
        <w:t>1 513 290,0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 мың теңге сомасында</w:t>
      </w:r>
      <w:r>
        <w:rPr>
          <w:rFonts w:hAnsi="KZ Times New Roman" w:ascii="KZ Times New Roman"/>
          <w:sz w:val="28"/>
          <w:szCs w:val="28"/>
          <w:lang w:val="kk-KZ"/>
        </w:rPr>
        <w:t xml:space="preserve"> тұрғын үйдің құрылысына, 120 295,0</w:t>
      </w:r>
      <w:r w:rsidRPr="00490456">
        <w:rPr>
          <w:rFonts w:hAnsi="KZ Times New Roman" w:ascii="KZ Times New Roman"/>
          <w:sz w:val="28"/>
          <w:szCs w:val="28"/>
          <w:lang w:val="kk-KZ"/>
        </w:rPr>
        <w:t xml:space="preserve"> 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мың теңге сомасында жылу, сумен жабдықтау және су </w:t>
      </w:r>
      <w:r>
        <w:rPr>
          <w:rFonts w:hAnsi="KZ Times New Roman" w:ascii="KZ Times New Roman"/>
          <w:sz w:val="28"/>
          <w:szCs w:val="28"/>
          <w:lang w:val="kk-KZ"/>
        </w:rPr>
        <w:t xml:space="preserve">бұру </w:t>
      </w:r>
      <w:r w:rsidRPr="00F2335F">
        <w:rPr>
          <w:rFonts w:hAnsi="KZ Times New Roman" w:ascii="KZ Times New Roman"/>
          <w:sz w:val="28"/>
          <w:szCs w:val="28"/>
          <w:lang w:val="kk-KZ"/>
        </w:rPr>
        <w:t>жүйелерінің жаңартуына және құрылысына</w:t>
      </w:r>
      <w:r>
        <w:rPr>
          <w:rFonts w:hAnsi="KZ Times New Roman" w:ascii="KZ Times New Roman"/>
          <w:sz w:val="28"/>
          <w:szCs w:val="28"/>
          <w:lang w:val="kk-KZ"/>
        </w:rPr>
        <w:t xml:space="preserve"> </w:t>
      </w:r>
      <w:r w:rsidRPr="00F2335F">
        <w:rPr>
          <w:rFonts w:hAnsi="KZ Times New Roman" w:ascii="KZ Times New Roman"/>
          <w:sz w:val="28"/>
          <w:szCs w:val="28"/>
          <w:lang w:val="kk-KZ"/>
        </w:rPr>
        <w:t>2010, 2011, 2012, 2013, 2014, 2015, 2</w:t>
      </w:r>
      <w:r>
        <w:rPr>
          <w:rFonts w:hAnsi="KZ Times New Roman" w:ascii="KZ Times New Roman"/>
          <w:sz w:val="28"/>
          <w:szCs w:val="28"/>
          <w:lang w:val="kk-KZ"/>
        </w:rPr>
        <w:t xml:space="preserve">016, 2017, 2018, 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2019 және </w:t>
      </w:r>
      <w:r>
        <w:rPr>
          <w:rFonts w:hAnsi="KZ Times New Roman" w:ascii="KZ Times New Roman"/>
          <w:sz w:val="28"/>
          <w:szCs w:val="28"/>
          <w:lang w:val="kk-KZ"/>
        </w:rPr>
        <w:t xml:space="preserve">2020 </w:t>
      </w:r>
      <w:r w:rsidRPr="00F2335F">
        <w:rPr>
          <w:rFonts w:hAnsi="KZ Times New Roman" w:ascii="KZ Times New Roman"/>
          <w:sz w:val="28"/>
          <w:szCs w:val="28"/>
          <w:lang w:val="kk-KZ"/>
        </w:rPr>
        <w:t>жылдары бөлінген</w:t>
      </w:r>
      <w:r w:rsidRPr="001A13DB">
        <w:rPr>
          <w:rFonts w:hAnsi="KZ Times New Roman" w:ascii="KZ Times New Roman"/>
          <w:sz w:val="28"/>
          <w:szCs w:val="28"/>
          <w:lang w:val="kk-KZ"/>
        </w:rPr>
        <w:t xml:space="preserve"> </w:t>
      </w:r>
      <w:r w:rsidRPr="00F2335F">
        <w:rPr>
          <w:rFonts w:hAnsi="KZ Times New Roman" w:ascii="KZ Times New Roman"/>
          <w:sz w:val="28"/>
          <w:szCs w:val="28"/>
          <w:lang w:val="kk-KZ"/>
        </w:rPr>
        <w:t>бюджеттік кредиттер</w:t>
      </w:r>
      <w:r>
        <w:rPr>
          <w:rFonts w:hAnsi="KZ Times New Roman" w:ascii="KZ Times New Roman"/>
          <w:sz w:val="28"/>
          <w:szCs w:val="28"/>
          <w:lang w:val="kk-KZ"/>
        </w:rPr>
        <w:t xml:space="preserve"> бойынша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 </w:t>
      </w:r>
      <w:r>
        <w:rPr>
          <w:rFonts w:hAnsi="KZ Times New Roman" w:ascii="KZ Times New Roman"/>
          <w:sz w:val="28"/>
          <w:szCs w:val="28"/>
          <w:lang w:val="kk-KZ"/>
        </w:rPr>
        <w:t xml:space="preserve"> 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негізгі </w:t>
      </w:r>
      <w:r>
        <w:rPr>
          <w:rFonts w:hAnsi="KZ Times New Roman" w:ascii="KZ Times New Roman"/>
          <w:sz w:val="28"/>
          <w:szCs w:val="28"/>
          <w:lang w:val="kk-KZ"/>
        </w:rPr>
        <w:t>қарызды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 өтеуді ескер</w:t>
      </w:r>
      <w:r>
        <w:rPr>
          <w:rFonts w:hAnsi="KZ Times New Roman" w:ascii="KZ Times New Roman"/>
          <w:sz w:val="28"/>
          <w:szCs w:val="28"/>
          <w:lang w:val="kk-KZ"/>
        </w:rPr>
        <w:t>ілс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ін. </w:t>
      </w:r>
    </w:p>
    <w:p w:rsidRDefault="00490456" w:rsidP="00490456" w:rsidR="00490456" w:rsidRPr="00F2335F">
      <w:pPr>
        <w:pStyle w:val="21"/>
        <w:spacing w:lineRule="auto" w:line="240" w:after="0"/>
        <w:ind w:firstLine="709" w:right="97"/>
        <w:jc w:val="both"/>
        <w:rPr>
          <w:rFonts w:hAnsi="KZ Times New Roman" w:ascii="KZ Times New Roman"/>
          <w:sz w:val="28"/>
          <w:szCs w:val="28"/>
          <w:lang w:val="kk-KZ"/>
        </w:rPr>
      </w:pPr>
      <w:r w:rsidRPr="00F2335F">
        <w:rPr>
          <w:rFonts w:hAnsi="KZ Times New Roman" w:ascii="KZ Times New Roman"/>
          <w:sz w:val="28"/>
          <w:szCs w:val="28"/>
          <w:lang w:val="kk-KZ"/>
        </w:rPr>
        <w:t>9. 202</w:t>
      </w:r>
      <w:r>
        <w:rPr>
          <w:rFonts w:hAnsi="KZ Times New Roman" w:ascii="KZ Times New Roman"/>
          <w:sz w:val="28"/>
          <w:szCs w:val="28"/>
          <w:lang w:val="kk-KZ"/>
        </w:rPr>
        <w:t>1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 жылға арналған қалалық </w:t>
      </w:r>
      <w:r>
        <w:rPr>
          <w:rFonts w:hAnsi="KZ Times New Roman" w:ascii="KZ Times New Roman"/>
          <w:sz w:val="28"/>
          <w:szCs w:val="28"/>
          <w:lang w:val="kk-KZ"/>
        </w:rPr>
        <w:t>бюджет</w:t>
      </w:r>
      <w:r w:rsidRPr="00087A24">
        <w:rPr>
          <w:rFonts w:hAnsi="KZ Times New Roman" w:ascii="KZ Times New Roman"/>
          <w:sz w:val="28"/>
          <w:szCs w:val="28"/>
          <w:lang w:val="kk-KZ"/>
        </w:rPr>
        <w:t xml:space="preserve"> шығындарында  </w:t>
      </w:r>
      <w:r>
        <w:rPr>
          <w:rFonts w:hAnsi="KZ Times New Roman" w:ascii="KZ Times New Roman"/>
          <w:sz w:val="28"/>
          <w:szCs w:val="28"/>
          <w:lang w:val="kk-KZ"/>
        </w:rPr>
        <w:t>482 919,0</w:t>
      </w:r>
      <w:r w:rsidRPr="00087A24">
        <w:rPr>
          <w:rFonts w:hAnsi="KZ Times New Roman" w:ascii="KZ Times New Roman"/>
          <w:sz w:val="28"/>
          <w:szCs w:val="28"/>
          <w:lang w:val="kk-KZ"/>
        </w:rPr>
        <w:t xml:space="preserve"> мың теңге сомасында республикалық және облыстық бюджеттерінен кредиттер бойынша сыйақыларды төлеу ескерілсін, оның ішінде:</w:t>
      </w:r>
    </w:p>
    <w:p w:rsidRDefault="00490456" w:rsidP="00490456" w:rsidR="00490456" w:rsidRPr="00F2335F">
      <w:pPr>
        <w:pStyle w:val="21"/>
        <w:spacing w:lineRule="auto" w:line="240" w:after="0"/>
        <w:ind w:firstLine="709" w:right="97"/>
        <w:jc w:val="both"/>
        <w:rPr>
          <w:rFonts w:hAnsi="KZ Times New Roman" w:ascii="KZ Times New Roman"/>
          <w:sz w:val="28"/>
          <w:szCs w:val="28"/>
          <w:lang w:val="kk-KZ"/>
        </w:rPr>
      </w:pPr>
      <w:r>
        <w:rPr>
          <w:rFonts w:hAnsi="KZ Times New Roman" w:ascii="KZ Times New Roman"/>
          <w:sz w:val="28"/>
          <w:szCs w:val="28"/>
          <w:lang w:val="kk-KZ"/>
        </w:rPr>
        <w:t>46</w:t>
      </w:r>
      <w:r w:rsidRPr="00F2335F">
        <w:rPr>
          <w:rFonts w:hAnsi="KZ Times New Roman" w:ascii="KZ Times New Roman"/>
          <w:sz w:val="28"/>
          <w:szCs w:val="28"/>
          <w:lang w:val="kk-KZ"/>
        </w:rPr>
        <w:t>,0 мың теңге сомасында мамандарды әлеуметтік қолдау шараларын іске асыру үшін;</w:t>
      </w:r>
    </w:p>
    <w:p w:rsidRDefault="00490456" w:rsidP="00490456" w:rsidR="00490456" w:rsidRPr="00F2335F">
      <w:pPr>
        <w:ind w:firstLine="709"/>
        <w:jc w:val="both"/>
        <w:rPr>
          <w:rFonts w:hAnsi="KZ Times New Roman" w:ascii="KZ Times New Roman"/>
          <w:sz w:val="28"/>
          <w:szCs w:val="28"/>
          <w:lang w:val="kk-KZ"/>
        </w:rPr>
      </w:pPr>
      <w:r w:rsidRPr="00F2335F">
        <w:rPr>
          <w:rFonts w:hAnsi="KZ Times New Roman" w:ascii="KZ Times New Roman"/>
          <w:sz w:val="28"/>
          <w:szCs w:val="28"/>
          <w:lang w:val="kk-KZ"/>
        </w:rPr>
        <w:t>165,0 мың теңге сомасында тұрғын үйлердің құрылысына;</w:t>
      </w:r>
    </w:p>
    <w:p w:rsidRDefault="00490456" w:rsidP="00490456" w:rsidR="00490456">
      <w:pPr>
        <w:pStyle w:val="21"/>
        <w:spacing w:lineRule="auto" w:line="240" w:after="0"/>
        <w:ind w:firstLine="709" w:right="97"/>
        <w:jc w:val="both"/>
        <w:rPr>
          <w:rFonts w:hAnsi="KZ Times New Roman" w:ascii="KZ Times New Roman"/>
          <w:sz w:val="28"/>
          <w:szCs w:val="28"/>
          <w:lang w:val="kk-KZ"/>
        </w:rPr>
      </w:pPr>
      <w:r w:rsidRPr="00F2335F">
        <w:rPr>
          <w:rFonts w:hAnsi="KZ Times New Roman" w:ascii="KZ Times New Roman"/>
          <w:sz w:val="28"/>
          <w:szCs w:val="28"/>
          <w:lang w:val="kk-KZ"/>
        </w:rPr>
        <w:t xml:space="preserve">253,0 мың теңге сомасында жылу, сумен жабдықтау және су </w:t>
      </w:r>
      <w:r>
        <w:rPr>
          <w:rFonts w:hAnsi="KZ Times New Roman" w:ascii="KZ Times New Roman"/>
          <w:sz w:val="28"/>
          <w:szCs w:val="28"/>
          <w:lang w:val="kk-KZ"/>
        </w:rPr>
        <w:t>бұру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 жүйелерінің жаңартуына және құрылысына;</w:t>
      </w:r>
    </w:p>
    <w:p w:rsidRDefault="00490456" w:rsidP="00490456" w:rsidR="00490456" w:rsidRPr="00F2335F">
      <w:pPr>
        <w:pStyle w:val="21"/>
        <w:spacing w:lineRule="auto" w:line="240" w:after="0"/>
        <w:ind w:firstLine="709" w:right="97"/>
        <w:jc w:val="both"/>
        <w:rPr>
          <w:rFonts w:hAnsi="KZ Times New Roman" w:ascii="KZ Times New Roman"/>
          <w:sz w:val="28"/>
          <w:szCs w:val="28"/>
          <w:lang w:val="kk-KZ"/>
        </w:rPr>
      </w:pPr>
      <w:r>
        <w:rPr>
          <w:rFonts w:hAnsi="KZ Times New Roman" w:ascii="KZ Times New Roman"/>
          <w:sz w:val="28"/>
          <w:szCs w:val="28"/>
          <w:lang w:val="kk-KZ"/>
        </w:rPr>
        <w:t>390 564,0</w:t>
      </w:r>
      <w:r w:rsidRPr="00490456">
        <w:rPr>
          <w:rFonts w:hAnsi="KZ Times New Roman" w:ascii="KZ Times New Roman"/>
          <w:sz w:val="28"/>
          <w:szCs w:val="28"/>
          <w:lang w:val="kk-KZ"/>
        </w:rPr>
        <w:t xml:space="preserve"> </w:t>
      </w:r>
      <w:r w:rsidRPr="00F2335F">
        <w:rPr>
          <w:rFonts w:hAnsi="KZ Times New Roman" w:ascii="KZ Times New Roman"/>
          <w:sz w:val="28"/>
          <w:szCs w:val="28"/>
          <w:lang w:val="kk-KZ"/>
        </w:rPr>
        <w:t>мың теңге сомасында</w:t>
      </w:r>
      <w:r>
        <w:rPr>
          <w:rFonts w:hAnsi="KZ Times New Roman" w:ascii="KZ Times New Roman"/>
          <w:sz w:val="28"/>
          <w:szCs w:val="28"/>
          <w:lang w:val="kk-KZ"/>
        </w:rPr>
        <w:t xml:space="preserve"> </w:t>
      </w:r>
      <w:r w:rsidRPr="00F2335F">
        <w:rPr>
          <w:rFonts w:hAnsi="KZ Times New Roman" w:ascii="KZ Times New Roman"/>
          <w:sz w:val="28"/>
          <w:szCs w:val="28"/>
          <w:lang w:val="kk-KZ"/>
        </w:rPr>
        <w:t xml:space="preserve">ішкі қарыздар есебінен </w:t>
      </w:r>
      <w:r>
        <w:rPr>
          <w:rFonts w:hAnsi="KZ Times New Roman" w:ascii="KZ Times New Roman"/>
          <w:sz w:val="28"/>
          <w:szCs w:val="28"/>
          <w:lang w:val="kk-KZ"/>
        </w:rPr>
        <w:t>Жұмыспен қамту</w:t>
      </w:r>
      <w:r w:rsidR="000926D2">
        <w:rPr>
          <w:rFonts w:hAnsi="KZ Times New Roman" w:ascii="KZ Times New Roman"/>
          <w:sz w:val="28"/>
          <w:szCs w:val="28"/>
          <w:lang w:val="kk-KZ"/>
        </w:rPr>
        <w:t xml:space="preserve">дың 2020-2021 жылдарға </w:t>
      </w:r>
      <w:r w:rsidR="002F4D31">
        <w:rPr>
          <w:rFonts w:hAnsi="KZ Times New Roman" w:ascii="KZ Times New Roman"/>
          <w:sz w:val="28"/>
          <w:szCs w:val="28"/>
          <w:lang w:val="kk-KZ"/>
        </w:rPr>
        <w:t xml:space="preserve">арналған </w:t>
      </w:r>
      <w:r>
        <w:rPr>
          <w:rFonts w:hAnsi="KZ Times New Roman" w:ascii="KZ Times New Roman"/>
          <w:sz w:val="28"/>
          <w:szCs w:val="28"/>
          <w:lang w:val="kk-KZ"/>
        </w:rPr>
        <w:t>жол картасы шеңберінде іс-шараларды жүзеге асыруға;</w:t>
      </w:r>
    </w:p>
    <w:p w:rsidRDefault="00490456" w:rsidP="00490456" w:rsidR="00490456" w:rsidRPr="00F2335F">
      <w:pPr>
        <w:pStyle w:val="21"/>
        <w:spacing w:lineRule="auto" w:line="240" w:after="0"/>
        <w:ind w:firstLine="709" w:right="97"/>
        <w:jc w:val="both"/>
        <w:rPr>
          <w:rFonts w:hAnsi="KZ Times New Roman" w:ascii="KZ Times New Roman"/>
          <w:sz w:val="28"/>
          <w:szCs w:val="28"/>
          <w:lang w:val="kk-KZ"/>
        </w:rPr>
      </w:pPr>
      <w:r>
        <w:rPr>
          <w:rFonts w:hAnsi="KZ Times New Roman" w:ascii="KZ Times New Roman"/>
          <w:sz w:val="28"/>
          <w:szCs w:val="28"/>
          <w:lang w:val="kk-KZ"/>
        </w:rPr>
        <w:t>91 891</w:t>
      </w:r>
      <w:r w:rsidRPr="00F2335F">
        <w:rPr>
          <w:rFonts w:hAnsi="KZ Times New Roman" w:ascii="KZ Times New Roman"/>
          <w:sz w:val="28"/>
          <w:szCs w:val="28"/>
          <w:lang w:val="kk-KZ"/>
        </w:rPr>
        <w:t>,0 мың теңге сомасында ішкі қарыздар есебінен несиелік тұрғын үй құрылысына.</w:t>
      </w:r>
    </w:p>
    <w:p w:rsidRDefault="00490456" w:rsidP="00490456" w:rsidR="00490456" w:rsidRPr="00F2335F">
      <w:pPr>
        <w:pStyle w:val="21"/>
        <w:spacing w:lineRule="auto" w:line="240" w:after="0"/>
        <w:ind w:firstLine="709"/>
        <w:jc w:val="both"/>
        <w:rPr>
          <w:rFonts w:hAnsi="KZ Times New Roman" w:ascii="KZ Times New Roman"/>
          <w:sz w:val="28"/>
          <w:szCs w:val="28"/>
          <w:lang w:val="uk-UA"/>
        </w:rPr>
      </w:pPr>
      <w:r w:rsidRPr="00F2335F">
        <w:rPr>
          <w:rFonts w:hAnsi="KZ Times New Roman" w:ascii="KZ Times New Roman"/>
          <w:sz w:val="28"/>
          <w:szCs w:val="28"/>
          <w:lang w:val="kk-KZ"/>
        </w:rPr>
        <w:t xml:space="preserve">10. </w:t>
      </w:r>
      <w:r w:rsidR="000B1C2E" w:rsidRPr="00F2335F">
        <w:rPr>
          <w:rFonts w:hAnsi="KZ Times New Roman" w:ascii="KZ Times New Roman"/>
          <w:kern w:val="36"/>
          <w:sz w:val="28"/>
          <w:szCs w:val="28"/>
          <w:lang w:val="kk-KZ"/>
        </w:rPr>
        <w:t>Азаматтық қызметші</w:t>
      </w:r>
      <w:r w:rsidR="00745247">
        <w:rPr>
          <w:rFonts w:hAnsi="KZ Times New Roman" w:ascii="KZ Times New Roman"/>
          <w:kern w:val="36"/>
          <w:sz w:val="28"/>
          <w:szCs w:val="28"/>
          <w:lang w:val="kk-KZ"/>
        </w:rPr>
        <w:t>лер</w:t>
      </w:r>
      <w:r w:rsidR="000B1C2E" w:rsidRPr="00F2335F">
        <w:rPr>
          <w:rFonts w:hAnsi="KZ Times New Roman" w:ascii="KZ Times New Roman"/>
          <w:kern w:val="36"/>
          <w:sz w:val="28"/>
          <w:szCs w:val="28"/>
          <w:lang w:val="kk-KZ"/>
        </w:rPr>
        <w:t xml:space="preserve"> болып табылатын және ауылдық жерде жұмыс іст</w:t>
      </w:r>
      <w:r w:rsidR="0088779F">
        <w:rPr>
          <w:rFonts w:hAnsi="KZ Times New Roman" w:ascii="KZ Times New Roman"/>
          <w:kern w:val="36"/>
          <w:sz w:val="28"/>
          <w:szCs w:val="28"/>
          <w:lang w:val="kk-KZ"/>
        </w:rPr>
        <w:t xml:space="preserve">ейтін әлеуметтік қамсыздандыру, </w:t>
      </w:r>
      <w:r w:rsidR="000B1C2E" w:rsidRPr="00F2335F">
        <w:rPr>
          <w:rFonts w:hAnsi="KZ Times New Roman" w:ascii="KZ Times New Roman"/>
          <w:kern w:val="36"/>
          <w:sz w:val="28"/>
          <w:szCs w:val="28"/>
          <w:lang w:val="kk-KZ"/>
        </w:rPr>
        <w:t>мәдениет және спорт саласындағы мамандарға</w:t>
      </w:r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,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қызметтiң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осы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түрлерiмен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қалалық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жағдайда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айналысатын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мамандардың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F3413C">
        <w:rPr>
          <w:rFonts w:hAnsi="KZ Times New Roman" w:ascii="KZ Times New Roman"/>
          <w:sz w:val="28"/>
          <w:szCs w:val="28"/>
          <w:lang w:val="uk-UA"/>
        </w:rPr>
        <w:t>айлықақыларымен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және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тарифтiк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745247">
        <w:rPr>
          <w:rFonts w:hAnsi="KZ Times New Roman" w:ascii="KZ Times New Roman"/>
          <w:sz w:val="28"/>
          <w:szCs w:val="28"/>
          <w:lang w:val="uk-UA"/>
        </w:rPr>
        <w:t>мөлшерлемелерімен</w:t>
      </w:r>
      <w:proofErr w:type="spellEnd"/>
      <w:r w:rsidR="00745247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салыстырғанда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жиырма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бес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пайызға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жоғары</w:t>
      </w:r>
      <w:r w:rsidR="00745247">
        <w:rPr>
          <w:rFonts w:hAnsi="KZ Times New Roman" w:ascii="KZ Times New Roman"/>
          <w:sz w:val="28"/>
          <w:szCs w:val="28"/>
          <w:lang w:val="uk-UA"/>
        </w:rPr>
        <w:t>латылған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лауазымдық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F3413C">
        <w:rPr>
          <w:rFonts w:hAnsi="KZ Times New Roman" w:ascii="KZ Times New Roman"/>
          <w:sz w:val="28"/>
          <w:szCs w:val="28"/>
          <w:lang w:val="uk-UA"/>
        </w:rPr>
        <w:t>айлықақылар</w:t>
      </w:r>
      <w:proofErr w:type="spellEnd"/>
      <w:r w:rsidR="00F3413C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мен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тарифтiк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745247">
        <w:rPr>
          <w:rFonts w:hAnsi="KZ Times New Roman" w:ascii="KZ Times New Roman"/>
          <w:sz w:val="28"/>
          <w:szCs w:val="28"/>
          <w:lang w:val="uk-UA"/>
        </w:rPr>
        <w:t>мөлшерлемелер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 xml:space="preserve"> </w:t>
      </w:r>
      <w:proofErr w:type="spellStart"/>
      <w:r w:rsidR="000B1C2E" w:rsidRPr="00F2335F">
        <w:rPr>
          <w:rFonts w:hAnsi="KZ Times New Roman" w:ascii="KZ Times New Roman"/>
          <w:sz w:val="28"/>
          <w:szCs w:val="28"/>
          <w:lang w:val="uk-UA"/>
        </w:rPr>
        <w:t>қарастырылсын</w:t>
      </w:r>
      <w:proofErr w:type="spellEnd"/>
      <w:r w:rsidR="000B1C2E" w:rsidRPr="00F2335F">
        <w:rPr>
          <w:rFonts w:hAnsi="KZ Times New Roman" w:ascii="KZ Times New Roman"/>
          <w:sz w:val="28"/>
          <w:szCs w:val="28"/>
          <w:lang w:val="uk-UA"/>
        </w:rPr>
        <w:t>.</w:t>
      </w:r>
    </w:p>
    <w:p w:rsidRDefault="00490456" w:rsidP="008E2B07" w:rsidR="008E2B07" w:rsidRPr="00424784">
      <w:pPr>
        <w:pStyle w:val="af9"/>
        <w:tabs>
          <w:tab w:pos="709" w:val="left"/>
          <w:tab w:pos="900" w:val="left"/>
        </w:tabs>
        <w:spacing w:after="0"/>
        <w:ind w:firstLine="709" w:right="97"/>
        <w:jc w:val="both"/>
        <w:rPr>
          <w:rFonts w:hAnsi="KZ Times New Roman" w:ascii="KZ Times New Roman"/>
          <w:sz w:val="28"/>
          <w:szCs w:val="28"/>
          <w:lang w:val="kk-KZ"/>
        </w:rPr>
      </w:pPr>
      <w:r>
        <w:rPr>
          <w:rFonts w:hAnsi="KZ Times New Roman" w:ascii="KZ Times New Roman"/>
          <w:sz w:val="28"/>
          <w:szCs w:val="28"/>
          <w:lang w:val="kk-KZ"/>
        </w:rPr>
        <w:lastRenderedPageBreak/>
        <w:t>11</w:t>
      </w:r>
      <w:r w:rsidR="008E2B07" w:rsidRPr="00424784">
        <w:rPr>
          <w:rFonts w:hAnsi="KZ Times New Roman" w:ascii="KZ Times New Roman"/>
          <w:sz w:val="28"/>
          <w:szCs w:val="28"/>
          <w:lang w:val="kk-KZ"/>
        </w:rPr>
        <w:t xml:space="preserve">. Осы шешім Ақмола облысының Әділет департаментінде мемлекеттік тіркелген </w:t>
      </w:r>
      <w:proofErr w:type="spellStart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>күнінен</w:t>
      </w:r>
      <w:proofErr w:type="spellEnd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 xml:space="preserve"> </w:t>
      </w:r>
      <w:proofErr w:type="spellStart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>бастап</w:t>
      </w:r>
      <w:proofErr w:type="spellEnd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 xml:space="preserve"> </w:t>
      </w:r>
      <w:proofErr w:type="spellStart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>күшіне</w:t>
      </w:r>
      <w:proofErr w:type="spellEnd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 xml:space="preserve"> </w:t>
      </w:r>
      <w:proofErr w:type="spellStart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>енеді</w:t>
      </w:r>
      <w:proofErr w:type="spellEnd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 xml:space="preserve"> </w:t>
      </w:r>
      <w:proofErr w:type="spellStart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>және</w:t>
      </w:r>
      <w:proofErr w:type="spellEnd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 xml:space="preserve"> 20</w:t>
      </w:r>
      <w:r w:rsidR="008E2B07">
        <w:rPr>
          <w:rFonts w:hAnsi="KZ Times New Roman" w:ascii="KZ Times New Roman"/>
          <w:sz w:val="28"/>
          <w:szCs w:val="28"/>
          <w:lang w:eastAsia="ko-KR" w:val="uk-UA"/>
        </w:rPr>
        <w:t>21</w:t>
      </w:r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 xml:space="preserve"> </w:t>
      </w:r>
      <w:proofErr w:type="spellStart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>жылдың</w:t>
      </w:r>
      <w:proofErr w:type="spellEnd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 xml:space="preserve"> 1 </w:t>
      </w:r>
      <w:proofErr w:type="spellStart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>қаңтарынан</w:t>
      </w:r>
      <w:proofErr w:type="spellEnd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 xml:space="preserve"> </w:t>
      </w:r>
      <w:proofErr w:type="spellStart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>бастап</w:t>
      </w:r>
      <w:proofErr w:type="spellEnd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 xml:space="preserve"> </w:t>
      </w:r>
      <w:proofErr w:type="spellStart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>қолданысқа</w:t>
      </w:r>
      <w:proofErr w:type="spellEnd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 xml:space="preserve"> </w:t>
      </w:r>
      <w:proofErr w:type="spellStart"/>
      <w:r w:rsidR="008E2B07" w:rsidRPr="00424784">
        <w:rPr>
          <w:rFonts w:hAnsi="KZ Times New Roman" w:ascii="KZ Times New Roman"/>
          <w:sz w:val="28"/>
          <w:szCs w:val="28"/>
          <w:lang w:eastAsia="ko-KR" w:val="uk-UA"/>
        </w:rPr>
        <w:t>енгізіледі</w:t>
      </w:r>
      <w:proofErr w:type="spellEnd"/>
      <w:r w:rsidR="008E2B07" w:rsidRPr="00424784">
        <w:rPr>
          <w:rFonts w:hAnsi="KZ Times New Roman" w:ascii="KZ Times New Roman"/>
          <w:sz w:val="28"/>
          <w:szCs w:val="28"/>
          <w:lang w:val="kk-KZ"/>
        </w:rPr>
        <w:t>.</w:t>
      </w:r>
    </w:p>
    <w:p w:rsidRDefault="00642211" w:rsidP="00934587" w:rsidR="00642211">
      <w:pPr>
        <w:rPr>
          <w:color w:themeColor="text1" w:val="000000"/>
          <w:sz w:val="28"/>
          <w:szCs w:val="28"/>
          <w:lang w:val="kk-KZ"/>
        </w:rPr>
      </w:pPr>
    </w:p>
    <w:p w:rsidRDefault="00A20CD4" w:rsidP="00934587" w:rsidR="00A20CD4" w:rsidRPr="000B1C2F">
      <w:pPr>
        <w:rPr>
          <w:color w:themeColor="text1" w:val="000000"/>
          <w:sz w:val="28"/>
          <w:szCs w:val="28"/>
          <w:lang w:val="kk-KZ"/>
        </w:rPr>
      </w:pPr>
    </w:p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8858D2" w:rsidR="000B1C2F" w:rsidRPr="000B1C2F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Көкшетау қалалық мәслихатының сессия төрағасы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Б. Бегалин</w:t>
            </w:r>
          </w:p>
        </w:tc>
      </w:tr>
      <w:tr>
        <w:tc>
          <w:p>
            <w:r>
              <w:rPr>
                <w:b w:val="true"/>
                <w:sz w:val="28"/>
              </w:rPr>
              <w:t>Көкшетау қалалық мәслихатының хатшысы</w:t>
            </w:r>
          </w:p>
        </w:tc>
        <w:tc>
          <w:p>
            <w:r>
              <w:rPr>
                <w:b w:val="true"/>
                <w:sz w:val="28"/>
              </w:rPr>
              <w:t/>
            </w:r>
          </w:p>
        </w:tc>
        <w:tc>
          <w:p>
            <w:r>
              <w:rPr>
                <w:b w:val="true"/>
                <w:sz w:val="28"/>
              </w:rPr>
              <w:t>Ж. Абишев</w:t>
            </w:r>
          </w:p>
        </w:tc>
      </w:tr>
    </w:tbl>
    <w:p w:rsidRDefault="000B1C2F" w:rsidP="000B1C2F" w:rsidR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6476" w:rsidP="000B1C2F" w:rsidR="000B6476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6476" w:rsidP="000B1C2F" w:rsidR="000B6476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6476" w:rsidP="000B1C2F" w:rsidR="000B6476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6476" w:rsidP="000B1C2F" w:rsidR="000B6476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6476" w:rsidP="000B1C2F" w:rsidR="000B6476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6476" w:rsidP="000B1C2F" w:rsidR="000B6476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6476" w:rsidP="000B1C2F" w:rsidR="000B6476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6476" w:rsidP="000B1C2F" w:rsidR="000B6476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6476" w:rsidP="000B1C2F" w:rsidR="000B6476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6476" w:rsidP="000B1C2F" w:rsidR="000B6476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6476" w:rsidP="000B1C2F" w:rsidR="000B6476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261C19" w:rsidP="000B1C2F" w:rsidR="00261C19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261C19" w:rsidP="000B1C2F" w:rsidR="00261C19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261C19" w:rsidP="000B1C2F" w:rsidR="00261C19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261C19" w:rsidP="000B1C2F" w:rsidR="00261C19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261C19" w:rsidP="000B1C2F" w:rsidR="00261C19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261C19" w:rsidP="000B1C2F" w:rsidR="00261C19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261C19" w:rsidP="000B1C2F" w:rsidR="00261C19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261C19" w:rsidP="000B1C2F" w:rsidR="00261C19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261C19" w:rsidP="000B1C2F" w:rsidR="00261C19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261C19" w:rsidP="000B1C2F" w:rsidR="00261C19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6476" w:rsidP="000B1C2F" w:rsidR="000B6476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6D7441" w:rsidP="000B1C2F" w:rsidR="006D7441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Default="000B1C2F" w:rsidP="000B1C2F" w:rsidR="000B1C2F">
      <w:pPr>
        <w:overflowPunct/>
        <w:autoSpaceDE/>
        <w:adjustRightInd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«КЕЛІСІЛДІ»</w:t>
      </w:r>
    </w:p>
    <w:p w:rsidRDefault="000B1C2F" w:rsidP="000B1C2F" w:rsidR="000B1C2F" w:rsidRPr="008858D2">
      <w:pPr>
        <w:overflowPunct/>
        <w:autoSpaceDE/>
        <w:adjustRightInd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>Көкшетау қаласының әкімдігі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11.01.2021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8289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ГУ «Аппарат Кокшетауского городского маслихата» - главный специалист Бахыт Мейрамовна Туребекова, 08.01.2021 14:29:23,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«Аппарат Кокшетауского городского маслихата» - Секретарь маслихата Жанат Калкаманович Абишев, 08.01.2021 14:30:17,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ГУ «Аппарат Кокшетауского городского маслихата» - Председатель сессии Боранбай Карпкалиевич Бегалин, 08.01.2021 14:31:23,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Аппарат акима города Кокшетау - руководитель Джанибек Куанышевич Рыспаев, 08.01.2021 14:49:46,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Республиканское государственное учреждение «Департамент юстиции Акмолинской области Министерства юстиции Республики Казахстан» - Руководитель РГУ «Департамент юстиции Акмолинской области МЮ РК» Болат Омиржанович Муханов, 08.01.2021 18:48:30, положительный результат проверки ЭЦП</w:t>
      </w:r>
    </w:p>
    <w:sectPr w:rsidSect="006D7441" w:rsidR="000B1C2F" w:rsidRPr="008858D2">
      <w:headerReference w:type="even" r:id="rId7"/>
      <w:headerReference w:type="default" r:id="rId8"/>
      <w:headerReference w:type="first" r:id="rId9"/>
      <w:footerReference w:type="first" r:id="rId12"/>
      <w:footerReference w:type="default" r:id="rId13"/>
      <w:pgSz w:h="16838" w:w="11906"/>
      <w:pgMar w:gutter="0" w:footer="709" w:header="851" w:left="1418" w:bottom="1418" w:right="851" w:top="1418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8289 болып енгізілді</w:t>
    </w:r>
  </w:p>
  <w:p>
    <w:pPr>
      <w:spacing w:after="0" w:before="0"/>
      <w:jc w:val="center"/>
    </w:pPr>
    <w:r>
      <w:t>ИС «ИПГО». Копия электронного документа. Дата  11.01.2021.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11.01.2021.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DB" w:rsidRDefault="00D729DB">
      <w:r>
        <w:separator/>
      </w:r>
    </w:p>
  </w:endnote>
  <w:endnote w:type="continuationSeparator" w:id="0">
    <w:p w:rsidR="00D729DB" w:rsidRDefault="00D7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DB" w:rsidRDefault="00D729DB">
      <w:r>
        <w:separator/>
      </w:r>
    </w:p>
  </w:footnote>
  <w:footnote w:type="continuationSeparator" w:id="0">
    <w:p w:rsidR="00D729DB" w:rsidRDefault="00D7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D3770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D05E5" w:rsidRDefault="00DD05E5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КӨКШЕТАУ ҚАЛАЛЫҚ 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7DA22AC" wp14:editId="2670D037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DD05E5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КОКШЕТАУСКИЙ ГОРОДСКОЙ МАСЛИХАТ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DD05E5" w:rsidRDefault="00DD05E5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DD05E5" w:rsidRDefault="00DD05E5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F0A802" wp14:editId="3B6A24A3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D5DD7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2020 жылғы 24 желтоқсандағы</w:t>
    </w:r>
    <w:r w:rsidR="000E7CE7">
      <w:rPr>
        <w:color w:val="3A7298"/>
        <w:sz w:val="22"/>
        <w:szCs w:val="22"/>
        <w:lang w:val="kk-KZ"/>
      </w:rPr>
      <w:t/>
    </w:r>
    <w:r w:rsidR="006340C9" w:rsidRPr="0087566C">
      <w:rPr>
        <w:b/>
        <w:color w:val="3399FF"/>
        <w:sz w:val="22"/>
        <w:szCs w:val="22"/>
      </w:rPr>
      <w:t xml:space="preserve"/>
    </w:r>
    <w:r w:rsidR="006340C9" w:rsidRPr="0087566C">
      <w:rPr>
        <w:b/>
        <w:color w:val="3399FF"/>
        <w:sz w:val="22"/>
        <w:szCs w:val="22"/>
        <w:lang w:val="kk-KZ"/>
      </w:rPr>
      <w:t/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C-49/2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47D62"/>
    <w:rsid w:val="0002773D"/>
    <w:rsid w:val="00047C4C"/>
    <w:rsid w:val="00073119"/>
    <w:rsid w:val="00073C37"/>
    <w:rsid w:val="000870F9"/>
    <w:rsid w:val="000922AA"/>
    <w:rsid w:val="000926D2"/>
    <w:rsid w:val="000B1C2E"/>
    <w:rsid w:val="000B1C2F"/>
    <w:rsid w:val="000B6476"/>
    <w:rsid w:val="000D4DAC"/>
    <w:rsid w:val="000E7CE7"/>
    <w:rsid w:val="000F48E7"/>
    <w:rsid w:val="001319EE"/>
    <w:rsid w:val="00141068"/>
    <w:rsid w:val="00143292"/>
    <w:rsid w:val="001661A6"/>
    <w:rsid w:val="001763DE"/>
    <w:rsid w:val="001A1881"/>
    <w:rsid w:val="001B61C1"/>
    <w:rsid w:val="001F4925"/>
    <w:rsid w:val="001F64CB"/>
    <w:rsid w:val="002000F4"/>
    <w:rsid w:val="00216CDF"/>
    <w:rsid w:val="0022101F"/>
    <w:rsid w:val="00230C51"/>
    <w:rsid w:val="0023374B"/>
    <w:rsid w:val="00246592"/>
    <w:rsid w:val="00251F3F"/>
    <w:rsid w:val="00261C19"/>
    <w:rsid w:val="00276748"/>
    <w:rsid w:val="0028410C"/>
    <w:rsid w:val="002A2EC2"/>
    <w:rsid w:val="002A394A"/>
    <w:rsid w:val="002A4A6C"/>
    <w:rsid w:val="002B046D"/>
    <w:rsid w:val="002D798A"/>
    <w:rsid w:val="002F11B1"/>
    <w:rsid w:val="002F4D31"/>
    <w:rsid w:val="00307430"/>
    <w:rsid w:val="00334EE6"/>
    <w:rsid w:val="00341898"/>
    <w:rsid w:val="003563AA"/>
    <w:rsid w:val="00364E0B"/>
    <w:rsid w:val="0039681C"/>
    <w:rsid w:val="003D4034"/>
    <w:rsid w:val="003F241E"/>
    <w:rsid w:val="003F5F91"/>
    <w:rsid w:val="00423754"/>
    <w:rsid w:val="00430E89"/>
    <w:rsid w:val="0044371F"/>
    <w:rsid w:val="004709ED"/>
    <w:rsid w:val="004726FE"/>
    <w:rsid w:val="00486F3C"/>
    <w:rsid w:val="00490456"/>
    <w:rsid w:val="0049623C"/>
    <w:rsid w:val="004A2805"/>
    <w:rsid w:val="004B400D"/>
    <w:rsid w:val="004C34B8"/>
    <w:rsid w:val="004C6978"/>
    <w:rsid w:val="004E49BE"/>
    <w:rsid w:val="004F3375"/>
    <w:rsid w:val="00501145"/>
    <w:rsid w:val="005051CC"/>
    <w:rsid w:val="0053048B"/>
    <w:rsid w:val="0055023B"/>
    <w:rsid w:val="005A5E4C"/>
    <w:rsid w:val="005A65D5"/>
    <w:rsid w:val="005C2E6D"/>
    <w:rsid w:val="005C5F30"/>
    <w:rsid w:val="005C79EA"/>
    <w:rsid w:val="005D3770"/>
    <w:rsid w:val="005F582C"/>
    <w:rsid w:val="006340C9"/>
    <w:rsid w:val="00642211"/>
    <w:rsid w:val="0067240F"/>
    <w:rsid w:val="00676462"/>
    <w:rsid w:val="006A5D1B"/>
    <w:rsid w:val="006B0963"/>
    <w:rsid w:val="006B6938"/>
    <w:rsid w:val="006C30D0"/>
    <w:rsid w:val="006D7441"/>
    <w:rsid w:val="007006E3"/>
    <w:rsid w:val="007111E8"/>
    <w:rsid w:val="00720FC6"/>
    <w:rsid w:val="0072462F"/>
    <w:rsid w:val="00731B2A"/>
    <w:rsid w:val="00734415"/>
    <w:rsid w:val="00734E68"/>
    <w:rsid w:val="00740441"/>
    <w:rsid w:val="00745247"/>
    <w:rsid w:val="00765590"/>
    <w:rsid w:val="007702A5"/>
    <w:rsid w:val="007767CD"/>
    <w:rsid w:val="00782A16"/>
    <w:rsid w:val="007866AE"/>
    <w:rsid w:val="007876EC"/>
    <w:rsid w:val="007A72BE"/>
    <w:rsid w:val="007E588D"/>
    <w:rsid w:val="0081000A"/>
    <w:rsid w:val="008436CA"/>
    <w:rsid w:val="00866964"/>
    <w:rsid w:val="00867FA4"/>
    <w:rsid w:val="008858D2"/>
    <w:rsid w:val="0088779F"/>
    <w:rsid w:val="00892E1E"/>
    <w:rsid w:val="00896B88"/>
    <w:rsid w:val="008D7094"/>
    <w:rsid w:val="008E2B07"/>
    <w:rsid w:val="008F179B"/>
    <w:rsid w:val="00904E47"/>
    <w:rsid w:val="009139A9"/>
    <w:rsid w:val="00914138"/>
    <w:rsid w:val="00915A4B"/>
    <w:rsid w:val="00934587"/>
    <w:rsid w:val="00936007"/>
    <w:rsid w:val="0094547D"/>
    <w:rsid w:val="00957F12"/>
    <w:rsid w:val="00983987"/>
    <w:rsid w:val="009924CE"/>
    <w:rsid w:val="00997F3F"/>
    <w:rsid w:val="009B69F4"/>
    <w:rsid w:val="009C4FD7"/>
    <w:rsid w:val="009F31CB"/>
    <w:rsid w:val="00A10052"/>
    <w:rsid w:val="00A17FE7"/>
    <w:rsid w:val="00A20B16"/>
    <w:rsid w:val="00A20CD4"/>
    <w:rsid w:val="00A3379B"/>
    <w:rsid w:val="00A338BC"/>
    <w:rsid w:val="00A47D62"/>
    <w:rsid w:val="00A64688"/>
    <w:rsid w:val="00A71E25"/>
    <w:rsid w:val="00A74481"/>
    <w:rsid w:val="00A82034"/>
    <w:rsid w:val="00AA225A"/>
    <w:rsid w:val="00AC76FB"/>
    <w:rsid w:val="00AE4076"/>
    <w:rsid w:val="00B12C86"/>
    <w:rsid w:val="00B2298B"/>
    <w:rsid w:val="00B5615F"/>
    <w:rsid w:val="00B64B7B"/>
    <w:rsid w:val="00B80E41"/>
    <w:rsid w:val="00B841B2"/>
    <w:rsid w:val="00B86340"/>
    <w:rsid w:val="00BB412B"/>
    <w:rsid w:val="00BE3CFA"/>
    <w:rsid w:val="00BE78CA"/>
    <w:rsid w:val="00BF51E4"/>
    <w:rsid w:val="00BF5BBC"/>
    <w:rsid w:val="00C17495"/>
    <w:rsid w:val="00C33D18"/>
    <w:rsid w:val="00C41D26"/>
    <w:rsid w:val="00C44E63"/>
    <w:rsid w:val="00C723BA"/>
    <w:rsid w:val="00C7780A"/>
    <w:rsid w:val="00CA1875"/>
    <w:rsid w:val="00CC7D90"/>
    <w:rsid w:val="00CD356D"/>
    <w:rsid w:val="00CD3C51"/>
    <w:rsid w:val="00CE6A1B"/>
    <w:rsid w:val="00D03D0C"/>
    <w:rsid w:val="00D11982"/>
    <w:rsid w:val="00D14F06"/>
    <w:rsid w:val="00D368E2"/>
    <w:rsid w:val="00D40FBF"/>
    <w:rsid w:val="00D729DB"/>
    <w:rsid w:val="00D74133"/>
    <w:rsid w:val="00D760AB"/>
    <w:rsid w:val="00D86276"/>
    <w:rsid w:val="00DB06D2"/>
    <w:rsid w:val="00DD05E5"/>
    <w:rsid w:val="00DD35CD"/>
    <w:rsid w:val="00E11802"/>
    <w:rsid w:val="00E2152F"/>
    <w:rsid w:val="00E43190"/>
    <w:rsid w:val="00E57A5B"/>
    <w:rsid w:val="00E668A9"/>
    <w:rsid w:val="00E779DC"/>
    <w:rsid w:val="00E82F36"/>
    <w:rsid w:val="00E866E0"/>
    <w:rsid w:val="00EB2875"/>
    <w:rsid w:val="00EB54A3"/>
    <w:rsid w:val="00EC3C11"/>
    <w:rsid w:val="00ED617A"/>
    <w:rsid w:val="00EE1A39"/>
    <w:rsid w:val="00EE69B8"/>
    <w:rsid w:val="00F0682E"/>
    <w:rsid w:val="00F22932"/>
    <w:rsid w:val="00F2617D"/>
    <w:rsid w:val="00F3413C"/>
    <w:rsid w:val="00F35AD4"/>
    <w:rsid w:val="00F525B9"/>
    <w:rsid w:val="00F64017"/>
    <w:rsid w:val="00F71879"/>
    <w:rsid w:val="00F93A35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2F1D2C-046C-433C-BF3B-E1DD0F4A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47C4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047C4C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nhideWhenUsed/>
    <w:rsid w:val="003563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563AA"/>
  </w:style>
  <w:style w:type="paragraph" w:styleId="af9">
    <w:name w:val="Body Text"/>
    <w:basedOn w:val="a"/>
    <w:link w:val="afa"/>
    <w:unhideWhenUsed/>
    <w:rsid w:val="00E668A9"/>
    <w:pPr>
      <w:spacing w:after="120"/>
    </w:pPr>
  </w:style>
  <w:style w:type="character" w:customStyle="1" w:styleId="afa">
    <w:name w:val="Основной текст Знак"/>
    <w:basedOn w:val="a0"/>
    <w:link w:val="af9"/>
    <w:rsid w:val="00E6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fontTable" Target="fontTable.xml"/>
    <Relationship Id="rId11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openxmlformats.org/officeDocument/2006/relationships/settings" Target="settings.xml"/>
    <Relationship Id="rId4" Type="http://schemas.openxmlformats.org/officeDocument/2006/relationships/webSettings" Target="webSettings.xml"/>
    <Relationship Id="rId5" Type="http://schemas.openxmlformats.org/officeDocument/2006/relationships/footnotes" Target="footnotes.xml"/>
    <Relationship Id="rId6" Type="http://schemas.openxmlformats.org/officeDocument/2006/relationships/endnotes" Target="endnotes.xml"/>
    <Relationship Id="rId7" Type="http://schemas.openxmlformats.org/officeDocument/2006/relationships/header" Target="header1.xml"/>
    <Relationship Id="rId8" Type="http://schemas.openxmlformats.org/officeDocument/2006/relationships/header" Target="header2.xml"/>
    <Relationship Id="rId9" Type="http://schemas.openxmlformats.org/officeDocument/2006/relationships/header" Target="header3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Id="rId1" Type="http://schemas.openxmlformats.org/package/2006/relationships/digital-signature/signature" Target="sig1.xml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2Fz2XLY6wnZmSVzV53gBj9iGIvk=</DigestValue>
    </Reference>
    <Reference Type="http://www.w3.org/2000/09/xmldsig#Object" URI="#idOfficeObject">
      <DigestMethod Algorithm="http://www.w3.org/2000/09/xmldsig#sha1"/>
      <DigestValue>5Wov1gsJxgYKXgFalq/R1XDbt4o=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IKIY2mTY0DfBIJ14TTmnws7BYR8=</DigestValue>
    </Reference>
  </SignedInfo>
  <SignatureValue>JZoQ6tZu+peUocYQVPFuwbxMoHLhNiDDGEmo2/jHYG2Sy5wPXZcMygZN9PgwfyxLUg67dA3b9hpx
1EeZd/ijA+kBkx9ECKIXV1fu9Q7nMTM8wHUFs44HnstaLoYK5SDtJDIwVxzosOkgXVpahEyjfOkq
Zdn+L/UtwyjSD3Ll7pH4AjUdtO46zdpWh49Chgmzoh/wE0NrHB07s2UD9YYAzxcDFeCHXr7XyLOu
bHYv6KbAfLEibtdb/AOIJGIeB6DRhgc3cGW1fq6lNzlS8qQkClv5azr10AEhassngAS/lO077k9l
oBU3JRYLBYOck4a1JSzuabDMyg24WEhtcwxTBQ==</SignatureValue>
  <KeyInfo>
    <X509Data>
      <X509Certificate>MIIHbDCCBVSgAwIBAgIUYRak6Ye69yx7253ndUuTwe7DE8EwDQYJKoZIhvcNAQELBQAwUjELMAkG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CPf5Ilv4lLrZrdwjHD76yUvtabE=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png?ContentType=image/png">
        <DigestMethod Algorithm="http://www.w3.org/2000/09/xmldsig#sha1"/>
        <DigestValue>NKcAj89rVmLMotiZC7ZFok2gy+8=</DigestValue>
      </Reference>
      <Reference URI="/word/settings.xml?ContentType=application/vnd.openxmlformats-officedocument.wordprocessingml.settings+xml">
        <DigestMethod Algorithm="http://www.w3.org/2000/09/xmldsig#sha1"/>
        <DigestValue>UnRM41KClwLIf4MrqApKeJvPYdA=</DigestValue>
      </Reference>
      <Reference URI="/word/styles.xml?ContentType=application/vnd.openxmlformats-officedocument.wordprocessingml.styles+xml">
        <DigestMethod Algorithm="http://www.w3.org/2000/09/xmldsig#sha1"/>
        <DigestValue>qPvDvKeFMYt2sC1+Koe/w6Cod4Y=</DigestValue>
      </Reference>
      <Reference URI="/word/webSettings.xml?ContentType=application/vnd.openxmlformats-officedocument.wordprocessingml.webSettings+xml">
        <DigestMethod Algorithm="http://www.w3.org/2000/09/xmldsig#sha1"/>
        <DigestValue>B3Ph4Qt9VWqXbp1DfLW2qUCAYp0=</DigestValue>
      </Reference>
      <Reference URI="/word/endnotes.xml?ContentType=application/vnd.openxmlformats-officedocument.wordprocessingml.endnotes+xml">
        <DigestMethod Algorithm="http://www.w3.org/2000/09/xmldsig#sha1"/>
        <DigestValue>l0ztct4wuCxkmpxvS40LDiGCYxs=</DigestValue>
      </Reference>
      <Reference URI="/word/footnotes.xml?ContentType=application/vnd.openxmlformats-officedocument.wordprocessingml.footnotes+xml">
        <DigestMethod Algorithm="http://www.w3.org/2000/09/xmldsig#sha1"/>
        <DigestValue>Ra3dsZG/TrQBn0HQCBO4u7xk4pw=</DigestValue>
      </Reference>
      <Reference URI="/word/header1.xml?ContentType=application/vnd.openxmlformats-officedocument.wordprocessingml.header+xml">
        <DigestMethod Algorithm="http://www.w3.org/2000/09/xmldsig#sha1"/>
        <DigestValue>pBnhiDMycbrLyB+Cl66wg9VIsoo=</DigestValue>
      </Reference>
      <Reference URI="/word/document.xml?ContentType=application/vnd.openxmlformats-officedocument.wordprocessingml.document.main+xml">
        <DigestMethod Algorithm="http://www.w3.org/2000/09/xmldsig#sha1"/>
        <DigestValue>f23VsxlyP6lO0y8peHrLErHyEaU=</DigestValue>
      </Reference>
      <Reference URI="/word/numbering.xml?ContentType=application/vnd.openxmlformats-officedocument.wordprocessingml.numbering+xml">
        <DigestMethod Algorithm="http://www.w3.org/2000/09/xmldsig#sha1"/>
        <DigestValue>jrIsg+6tw9H+9hfgkrJ3BVdM/jI=</DigestValue>
      </Reference>
      <Reference URI="/word/header3.xml?ContentType=application/vnd.openxmlformats-officedocument.wordprocessingml.header+xml">
        <DigestMethod Algorithm="http://www.w3.org/2000/09/xmldsig#sha1"/>
        <DigestValue>bnczT2NhZW/S5F7Yx7yOm+aRBGE=</DigestValue>
      </Reference>
      <Reference URI="/word/header2.xml?ContentType=application/vnd.openxmlformats-officedocument.wordprocessingml.header+xml">
        <DigestMethod Algorithm="http://www.w3.org/2000/09/xmldsig#sha1"/>
        <DigestValue>can3aq/DcZPftvY0DH78XfE2Fu8=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zHs2G+8xK/Qg7THErAV9z2TPvDw=</DigestValue>
      </Reference>
    </Manifest>
    <SignatureProperties>
      <SignatureProperty Id="idSignatureTime" Target="#idPackageSignature">
        <mdssi:SignatureTime>
          <mdssi:Format>YYYY-MM-DDThh:mm:ssTZD</mdssi:Format>
          <mdssi:Value>2021-01-08T08:23:19Z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2021-01-08T08:23:19Z</xd:SigningTime>
          <xd:SigningCertificate>
            <xd:Cert>
              <xd:CertDigest>
                <DigestMethod Algorithm="http://www.w3.org/2000/09/xmldsig#sha1"/>
                <DigestValue>NilTICZ9dBtYUubkWgcDb1jQrgA=</DigestValue>
              </xd:CertDigest>
              <xd:IssuerSerial>
                <X509IssuerName>C=KZ, CN=ҰЛТТЫҚ КУӘЛАНДЫРУШЫ ОРТАЛЫҚ (RSA)</X509IssuerName>
                <X509SerialNumber>554277087045380968745035305249059268760751510465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user</lastModifiedBy>
  <lastPrinted>2021-01-08T03:37:00Z</lastPrinted>
  <dcterms:modified xsi:type="dcterms:W3CDTF">2021-01-08T03:44:00Z</dcterms:modified>
  <revision>91</revision>
  <dc:title>ЌАЗАЌСТАН</dc:title>
</coreProperties>
</file>